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F72F5" w14:textId="77777777" w:rsidR="002A2EFE" w:rsidRPr="00DB7B2D" w:rsidRDefault="002A2EFE" w:rsidP="002A2EFE">
      <w:pPr>
        <w:keepNext/>
        <w:keepLines/>
        <w:contextualSpacing/>
        <w:jc w:val="center"/>
        <w:outlineLvl w:val="2"/>
        <w:rPr>
          <w:bCs/>
          <w:sz w:val="36"/>
          <w:szCs w:val="28"/>
        </w:rPr>
      </w:pPr>
      <w:r w:rsidRPr="00DB7B2D">
        <w:rPr>
          <w:bCs/>
          <w:sz w:val="36"/>
          <w:szCs w:val="28"/>
        </w:rPr>
        <w:t xml:space="preserve">Ростовская область </w:t>
      </w:r>
      <w:proofErr w:type="spellStart"/>
      <w:r w:rsidRPr="00DB7B2D">
        <w:rPr>
          <w:bCs/>
          <w:sz w:val="36"/>
          <w:szCs w:val="28"/>
        </w:rPr>
        <w:t>Ремонтненский</w:t>
      </w:r>
      <w:proofErr w:type="spellEnd"/>
      <w:r w:rsidRPr="00DB7B2D">
        <w:rPr>
          <w:bCs/>
          <w:sz w:val="36"/>
          <w:szCs w:val="28"/>
        </w:rPr>
        <w:t xml:space="preserve"> район  с. </w:t>
      </w:r>
      <w:proofErr w:type="gramStart"/>
      <w:r w:rsidRPr="00DB7B2D">
        <w:rPr>
          <w:bCs/>
          <w:sz w:val="36"/>
          <w:szCs w:val="28"/>
        </w:rPr>
        <w:t>Первомайское</w:t>
      </w:r>
      <w:proofErr w:type="gramEnd"/>
    </w:p>
    <w:p w14:paraId="146A191E" w14:textId="77777777" w:rsidR="002A2EFE" w:rsidRDefault="002A2EFE" w:rsidP="002A2EFE">
      <w:pPr>
        <w:contextualSpacing/>
        <w:jc w:val="center"/>
        <w:rPr>
          <w:sz w:val="36"/>
        </w:rPr>
      </w:pPr>
      <w:r>
        <w:rPr>
          <w:sz w:val="36"/>
        </w:rPr>
        <w:t>Муниципальное бюджетное общеобразовательное учреждение Первомайская средняя  школа</w:t>
      </w:r>
    </w:p>
    <w:p w14:paraId="45524DE5" w14:textId="77777777" w:rsidR="002A2EFE" w:rsidRDefault="002A2EFE" w:rsidP="002A2EFE">
      <w:pPr>
        <w:contextualSpacing/>
        <w:jc w:val="center"/>
        <w:rPr>
          <w:sz w:val="36"/>
        </w:rPr>
      </w:pPr>
    </w:p>
    <w:p w14:paraId="068CBD58" w14:textId="77777777" w:rsidR="002A2EFE" w:rsidRDefault="002A2EFE" w:rsidP="002A2EFE">
      <w:pPr>
        <w:contextualSpacing/>
        <w:jc w:val="center"/>
        <w:rPr>
          <w:sz w:val="36"/>
        </w:rPr>
      </w:pPr>
    </w:p>
    <w:p w14:paraId="0183144D" w14:textId="77777777" w:rsidR="002A2EFE" w:rsidRDefault="002A2EFE" w:rsidP="002A2EFE">
      <w:pPr>
        <w:contextualSpacing/>
        <w:jc w:val="center"/>
        <w:rPr>
          <w:sz w:val="3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A2EFE" w14:paraId="37C48E6C" w14:textId="77777777" w:rsidTr="00801ADD">
        <w:tc>
          <w:tcPr>
            <w:tcW w:w="3114" w:type="dxa"/>
          </w:tcPr>
          <w:p w14:paraId="1CAE73BD" w14:textId="77777777" w:rsidR="002A2EFE" w:rsidRDefault="002A2EFE" w:rsidP="00801ADD">
            <w:pPr>
              <w:spacing w:after="120"/>
              <w:jc w:val="both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14:paraId="6B9AE21D" w14:textId="77777777" w:rsidR="002A2EFE" w:rsidRDefault="002A2EFE" w:rsidP="00801ADD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МО</w:t>
            </w:r>
          </w:p>
          <w:p w14:paraId="2FE170AE" w14:textId="77777777" w:rsidR="002A2EFE" w:rsidRDefault="002A2EFE" w:rsidP="00801AD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76AC81EC" w14:textId="77777777" w:rsidR="002A2EFE" w:rsidRDefault="002A2EFE" w:rsidP="00801A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Глазкова Н.И.</w:t>
            </w:r>
          </w:p>
          <w:p w14:paraId="53013C36" w14:textId="77777777" w:rsidR="002A2EFE" w:rsidRDefault="002A2EFE" w:rsidP="00801A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№1 от «28» 08   2023 г.</w:t>
            </w:r>
          </w:p>
          <w:p w14:paraId="716FB8A8" w14:textId="77777777" w:rsidR="002A2EFE" w:rsidRDefault="002A2EFE" w:rsidP="00801A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60C0B73" w14:textId="77777777" w:rsidR="002A2EFE" w:rsidRDefault="002A2EFE" w:rsidP="00801ADD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14:paraId="772035BB" w14:textId="77777777" w:rsidR="002A2EFE" w:rsidRDefault="002A2EFE" w:rsidP="00801ADD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УР</w:t>
            </w:r>
          </w:p>
          <w:p w14:paraId="29BA49E9" w14:textId="77777777" w:rsidR="002A2EFE" w:rsidRDefault="002A2EFE" w:rsidP="00801AD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6AB23699" w14:textId="77777777" w:rsidR="002A2EFE" w:rsidRDefault="002A2EFE" w:rsidP="00801ADD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Козкина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Т.А.</w:t>
            </w:r>
          </w:p>
          <w:p w14:paraId="51E58C4F" w14:textId="77777777" w:rsidR="002A2EFE" w:rsidRDefault="002A2EFE" w:rsidP="00801A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№1 от «29» 08   2023 г.</w:t>
            </w:r>
          </w:p>
          <w:p w14:paraId="6E448EC9" w14:textId="77777777" w:rsidR="002A2EFE" w:rsidRDefault="002A2EFE" w:rsidP="00801A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72697EC" w14:textId="77777777" w:rsidR="002A2EFE" w:rsidRDefault="002A2EFE" w:rsidP="00801ADD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E9F2FF1" w14:textId="77777777" w:rsidR="002A2EFE" w:rsidRDefault="002A2EFE" w:rsidP="00801ADD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школы</w:t>
            </w:r>
          </w:p>
          <w:p w14:paraId="3BFF3061" w14:textId="77777777" w:rsidR="002A2EFE" w:rsidRDefault="002A2EFE" w:rsidP="00801AD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47EFCE6E" w14:textId="77777777" w:rsidR="002A2EFE" w:rsidRDefault="002A2EFE" w:rsidP="00801ADD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Репкин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И.Ф.</w:t>
            </w:r>
          </w:p>
          <w:p w14:paraId="55CF3FF4" w14:textId="77777777" w:rsidR="002A2EFE" w:rsidRDefault="002A2EFE" w:rsidP="00801A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№96 от «29» 08   2023 г.</w:t>
            </w:r>
          </w:p>
          <w:p w14:paraId="0AD5665C" w14:textId="77777777" w:rsidR="002A2EFE" w:rsidRDefault="002A2EFE" w:rsidP="00801AD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A988527" w14:textId="77777777" w:rsidR="002A2EFE" w:rsidRDefault="002A2EFE" w:rsidP="002A2EFE">
      <w:pPr>
        <w:contextualSpacing/>
        <w:jc w:val="center"/>
      </w:pPr>
    </w:p>
    <w:p w14:paraId="1838DA53" w14:textId="77777777" w:rsidR="002A2EFE" w:rsidRDefault="002A2EFE" w:rsidP="002A2EFE">
      <w:pPr>
        <w:contextualSpacing/>
        <w:jc w:val="center"/>
      </w:pPr>
    </w:p>
    <w:p w14:paraId="581C5B9F" w14:textId="77777777" w:rsidR="002A2EFE" w:rsidRDefault="002A2EFE" w:rsidP="002A2EFE">
      <w:pPr>
        <w:contextualSpacing/>
        <w:jc w:val="center"/>
        <w:rPr>
          <w:b/>
          <w:sz w:val="52"/>
        </w:rPr>
      </w:pPr>
    </w:p>
    <w:p w14:paraId="52F3C8D0" w14:textId="77777777" w:rsidR="002A2EFE" w:rsidRDefault="002A2EFE" w:rsidP="002A2EFE">
      <w:pPr>
        <w:contextualSpacing/>
        <w:jc w:val="center"/>
        <w:rPr>
          <w:b/>
          <w:sz w:val="40"/>
        </w:rPr>
      </w:pPr>
      <w:r w:rsidRPr="00A61123">
        <w:rPr>
          <w:b/>
          <w:sz w:val="40"/>
        </w:rPr>
        <w:t>РАБОЧАЯ ПРОГРАММА</w:t>
      </w:r>
    </w:p>
    <w:p w14:paraId="6D6BBC89" w14:textId="77777777" w:rsidR="002A2EFE" w:rsidRPr="00A61123" w:rsidRDefault="002A2EFE" w:rsidP="002A2EFE">
      <w:pPr>
        <w:contextualSpacing/>
        <w:jc w:val="center"/>
        <w:rPr>
          <w:b/>
          <w:sz w:val="40"/>
        </w:rPr>
      </w:pPr>
      <w:r>
        <w:rPr>
          <w:b/>
          <w:sz w:val="40"/>
        </w:rPr>
        <w:t>2023 – 2024 учебный год</w:t>
      </w:r>
    </w:p>
    <w:p w14:paraId="592CBFF7" w14:textId="77777777" w:rsidR="002A2EFE" w:rsidRPr="00A61123" w:rsidRDefault="002A2EFE" w:rsidP="002A2EFE">
      <w:pPr>
        <w:contextualSpacing/>
        <w:jc w:val="center"/>
        <w:rPr>
          <w:b/>
          <w:sz w:val="40"/>
        </w:rPr>
      </w:pPr>
    </w:p>
    <w:p w14:paraId="24CD4BA9" w14:textId="77777777" w:rsidR="002A2EFE" w:rsidRDefault="002A2EFE" w:rsidP="002A2EFE">
      <w:pPr>
        <w:contextualSpacing/>
        <w:jc w:val="center"/>
        <w:rPr>
          <w:sz w:val="40"/>
        </w:rPr>
      </w:pPr>
      <w:r w:rsidRPr="00A61123">
        <w:rPr>
          <w:sz w:val="40"/>
        </w:rPr>
        <w:t xml:space="preserve">курса внеурочной деятельности </w:t>
      </w:r>
    </w:p>
    <w:p w14:paraId="72DC5F91" w14:textId="77777777" w:rsidR="002A2EFE" w:rsidRDefault="002A2EFE" w:rsidP="002A2EFE">
      <w:pPr>
        <w:contextualSpacing/>
        <w:jc w:val="center"/>
        <w:rPr>
          <w:sz w:val="40"/>
        </w:rPr>
      </w:pPr>
      <w:r>
        <w:rPr>
          <w:sz w:val="40"/>
        </w:rPr>
        <w:t xml:space="preserve">духовно-нравственное направление </w:t>
      </w:r>
    </w:p>
    <w:p w14:paraId="0B4B4154" w14:textId="77777777" w:rsidR="002A2EFE" w:rsidRDefault="002A2EFE" w:rsidP="002A2EFE">
      <w:pPr>
        <w:contextualSpacing/>
        <w:jc w:val="center"/>
        <w:rPr>
          <w:sz w:val="40"/>
        </w:rPr>
      </w:pPr>
    </w:p>
    <w:p w14:paraId="6115EC89" w14:textId="63BD481F" w:rsidR="002A2EFE" w:rsidRPr="002A2EFE" w:rsidRDefault="002A2EFE" w:rsidP="002A2EFE">
      <w:pPr>
        <w:contextualSpacing/>
        <w:jc w:val="center"/>
        <w:rPr>
          <w:b/>
          <w:sz w:val="40"/>
          <w:szCs w:val="40"/>
        </w:rPr>
      </w:pPr>
      <w:r w:rsidRPr="002A2EFE">
        <w:rPr>
          <w:sz w:val="40"/>
          <w:szCs w:val="40"/>
        </w:rPr>
        <w:t>«Разговор о правильном  питании</w:t>
      </w:r>
      <w:r w:rsidRPr="002A2EFE">
        <w:rPr>
          <w:b/>
          <w:sz w:val="40"/>
          <w:szCs w:val="40"/>
        </w:rPr>
        <w:t xml:space="preserve">» </w:t>
      </w:r>
    </w:p>
    <w:p w14:paraId="21202661" w14:textId="44888DE4" w:rsidR="002A2EFE" w:rsidRPr="002A2EFE" w:rsidRDefault="002A2EFE" w:rsidP="002A2EFE">
      <w:pPr>
        <w:contextualSpacing/>
        <w:jc w:val="center"/>
        <w:rPr>
          <w:sz w:val="40"/>
        </w:rPr>
      </w:pPr>
      <w:r w:rsidRPr="00A61123">
        <w:rPr>
          <w:sz w:val="40"/>
        </w:rPr>
        <w:t xml:space="preserve">в соответствии с ФГОС </w:t>
      </w:r>
      <w:r>
        <w:rPr>
          <w:sz w:val="40"/>
        </w:rPr>
        <w:t>НОО</w:t>
      </w:r>
    </w:p>
    <w:p w14:paraId="696D0C36" w14:textId="77777777" w:rsidR="002A2EFE" w:rsidRDefault="002A2EFE" w:rsidP="002A2EFE">
      <w:pPr>
        <w:contextualSpacing/>
        <w:jc w:val="center"/>
        <w:rPr>
          <w:sz w:val="48"/>
        </w:rPr>
      </w:pPr>
    </w:p>
    <w:p w14:paraId="177A5D92" w14:textId="77777777" w:rsidR="002A2EFE" w:rsidRPr="005C0581" w:rsidRDefault="002A2EFE" w:rsidP="002A2EFE">
      <w:pPr>
        <w:contextualSpacing/>
        <w:jc w:val="center"/>
        <w:rPr>
          <w:sz w:val="36"/>
        </w:rPr>
      </w:pPr>
      <w:r w:rsidRPr="005C0581">
        <w:rPr>
          <w:sz w:val="36"/>
        </w:rPr>
        <w:t xml:space="preserve">2 класс </w:t>
      </w:r>
    </w:p>
    <w:p w14:paraId="4C64575F" w14:textId="77777777" w:rsidR="002A2EFE" w:rsidRPr="005C0581" w:rsidRDefault="002A2EFE" w:rsidP="002A2EFE">
      <w:pPr>
        <w:contextualSpacing/>
        <w:jc w:val="center"/>
        <w:rPr>
          <w:sz w:val="36"/>
        </w:rPr>
      </w:pPr>
      <w:r>
        <w:rPr>
          <w:sz w:val="36"/>
        </w:rPr>
        <w:t>34</w:t>
      </w:r>
      <w:r w:rsidRPr="005C0581">
        <w:rPr>
          <w:sz w:val="36"/>
        </w:rPr>
        <w:t xml:space="preserve"> часа</w:t>
      </w:r>
    </w:p>
    <w:p w14:paraId="4078AD3B" w14:textId="77777777" w:rsidR="002A2EFE" w:rsidRDefault="002A2EFE" w:rsidP="002A2EFE">
      <w:pPr>
        <w:contextualSpacing/>
        <w:rPr>
          <w:sz w:val="48"/>
        </w:rPr>
      </w:pPr>
    </w:p>
    <w:p w14:paraId="709A827A" w14:textId="77777777" w:rsidR="002A2EFE" w:rsidRDefault="002A2EFE" w:rsidP="002A2EFE">
      <w:pPr>
        <w:contextualSpacing/>
        <w:jc w:val="center"/>
        <w:rPr>
          <w:sz w:val="48"/>
        </w:rPr>
      </w:pPr>
    </w:p>
    <w:p w14:paraId="60489B6E" w14:textId="77777777" w:rsidR="002A2EFE" w:rsidRDefault="002A2EFE" w:rsidP="002A2EFE">
      <w:pPr>
        <w:contextualSpacing/>
        <w:jc w:val="center"/>
        <w:rPr>
          <w:sz w:val="48"/>
        </w:rPr>
      </w:pPr>
    </w:p>
    <w:p w14:paraId="728C7E8C" w14:textId="77777777" w:rsidR="002A2EFE" w:rsidRDefault="002A2EFE" w:rsidP="002A2EFE">
      <w:pPr>
        <w:contextualSpacing/>
        <w:jc w:val="right"/>
        <w:rPr>
          <w:sz w:val="32"/>
        </w:rPr>
      </w:pPr>
      <w:r w:rsidRPr="00A61123">
        <w:rPr>
          <w:sz w:val="32"/>
        </w:rPr>
        <w:t xml:space="preserve">Составитель: </w:t>
      </w:r>
    </w:p>
    <w:p w14:paraId="12DFC735" w14:textId="77777777" w:rsidR="002A2EFE" w:rsidRDefault="002A2EFE" w:rsidP="002A2EFE">
      <w:pPr>
        <w:contextualSpacing/>
        <w:jc w:val="right"/>
        <w:rPr>
          <w:sz w:val="32"/>
        </w:rPr>
      </w:pPr>
      <w:r w:rsidRPr="00A61123">
        <w:rPr>
          <w:sz w:val="32"/>
        </w:rPr>
        <w:t xml:space="preserve">учитель начальных классов </w:t>
      </w:r>
    </w:p>
    <w:p w14:paraId="2DEA09F5" w14:textId="77777777" w:rsidR="002A2EFE" w:rsidRDefault="002A2EFE" w:rsidP="002A2EFE">
      <w:pPr>
        <w:contextualSpacing/>
        <w:jc w:val="right"/>
        <w:rPr>
          <w:sz w:val="32"/>
        </w:rPr>
      </w:pPr>
      <w:r>
        <w:rPr>
          <w:sz w:val="32"/>
        </w:rPr>
        <w:t xml:space="preserve"> Киевская Елена Сергеевна</w:t>
      </w:r>
    </w:p>
    <w:p w14:paraId="5C7FA938" w14:textId="77777777" w:rsidR="002A2EFE" w:rsidRDefault="002A2EFE" w:rsidP="002A2EFE">
      <w:pPr>
        <w:contextualSpacing/>
        <w:jc w:val="right"/>
        <w:rPr>
          <w:sz w:val="32"/>
        </w:rPr>
      </w:pPr>
    </w:p>
    <w:p w14:paraId="288BB684" w14:textId="77777777" w:rsidR="002A2EFE" w:rsidRPr="00A61123" w:rsidRDefault="002A2EFE" w:rsidP="002A2EFE">
      <w:pPr>
        <w:contextualSpacing/>
        <w:jc w:val="right"/>
        <w:rPr>
          <w:sz w:val="40"/>
        </w:rPr>
      </w:pPr>
    </w:p>
    <w:p w14:paraId="73F58ABF" w14:textId="77777777" w:rsidR="0045253B" w:rsidRPr="0015723D" w:rsidRDefault="0045253B" w:rsidP="002A2EFE">
      <w:pPr>
        <w:pStyle w:val="a3"/>
        <w:ind w:right="644"/>
        <w:contextualSpacing/>
        <w:rPr>
          <w:b/>
        </w:rPr>
      </w:pPr>
      <w:r w:rsidRPr="0015723D">
        <w:rPr>
          <w:b/>
        </w:rPr>
        <w:lastRenderedPageBreak/>
        <w:t>ПОЯСНИТЕЛЬНАЯ ЗАПИСКА</w:t>
      </w:r>
    </w:p>
    <w:p w14:paraId="2DD8B108" w14:textId="1F267046" w:rsidR="0045253B" w:rsidRPr="0015723D" w:rsidRDefault="002A2EFE" w:rsidP="002A2EFE">
      <w:pPr>
        <w:pStyle w:val="a3"/>
        <w:ind w:right="644"/>
        <w:contextualSpacing/>
      </w:pPr>
      <w:r>
        <w:t xml:space="preserve">     Рабочая программа «Разговор о правильном  питании</w:t>
      </w:r>
      <w:r w:rsidR="0045253B" w:rsidRPr="0015723D">
        <w:t xml:space="preserve">»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программы «Разговор о правильном питании», допущенной министерством образования Российской Федерации. Программа разработана в Институте возрастной физиологии под руководством академика М.М. Безруких. Авторами программы являются </w:t>
      </w:r>
      <w:proofErr w:type="spellStart"/>
      <w:r w:rsidR="0045253B" w:rsidRPr="0015723D">
        <w:t>М.М.Безруких</w:t>
      </w:r>
      <w:proofErr w:type="spellEnd"/>
      <w:r w:rsidR="0045253B" w:rsidRPr="0015723D">
        <w:t xml:space="preserve">, </w:t>
      </w:r>
      <w:proofErr w:type="spellStart"/>
      <w:r w:rsidR="0045253B" w:rsidRPr="0015723D">
        <w:t>Т.А.Филиппова</w:t>
      </w:r>
      <w:proofErr w:type="spellEnd"/>
      <w:r w:rsidR="0045253B" w:rsidRPr="0015723D">
        <w:t xml:space="preserve">, </w:t>
      </w:r>
      <w:proofErr w:type="spellStart"/>
      <w:r w:rsidR="0045253B" w:rsidRPr="0015723D">
        <w:t>А.Г.Макеева</w:t>
      </w:r>
      <w:proofErr w:type="spellEnd"/>
      <w:r w:rsidR="0045253B" w:rsidRPr="0015723D">
        <w:t xml:space="preserve">. </w:t>
      </w:r>
    </w:p>
    <w:p w14:paraId="6D0C4C41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Данный курс реализуется в рамках внеурочной деятельности в форме дискуссионного клуба.</w:t>
      </w:r>
    </w:p>
    <w:p w14:paraId="0BD65D57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Программа включает в себя темы, освещающие наиболее важные проблемы, связанные с организацией рационального питания ребят этого возраста. </w:t>
      </w:r>
    </w:p>
    <w:p w14:paraId="39C792AB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Цель: формирование у детей основ культуры питания, как составляющей здорового образа жизни.</w:t>
      </w:r>
    </w:p>
    <w:p w14:paraId="38528F93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Задачи:</w:t>
      </w:r>
    </w:p>
    <w:p w14:paraId="525AD1FE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формирование и развитие представления 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14:paraId="0136E414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формирование у школьников знаний о правилах рационального питания, направленных на сохранение и укрепление здоровья, а также готовности соблюдать эти правила;</w:t>
      </w:r>
    </w:p>
    <w:p w14:paraId="31D88ED6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освоение детьми практических навыков рационального питания;</w:t>
      </w:r>
    </w:p>
    <w:p w14:paraId="5BEC6ABA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формирование навыков правильного питания, как составной части здорового образа жизни;</w:t>
      </w:r>
    </w:p>
    <w:p w14:paraId="17C755C0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14:paraId="55315F65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пробуждение у детей интереса к народным традициям, связанным с питанием и здоровьем, расширение знаний об истории и традициях своего народа и культуре и традициям других народов;</w:t>
      </w:r>
    </w:p>
    <w:p w14:paraId="62258BD1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развитие творческих способностей и кругозора у детей, их интересов и познавательной деятельности;</w:t>
      </w:r>
    </w:p>
    <w:p w14:paraId="5571C0DE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14:paraId="0800ECBA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- просвещение родителей в вопросах организации рационального питания детей и подростков. </w:t>
      </w:r>
    </w:p>
    <w:p w14:paraId="26865A83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Преимущество курса заключается в том, что его материал носит практико-ориентированный характер,  актуален для детей. Всё, что они узнают и чему учатся на занятиях, они могут применить дома и в гостях уже сегодня.</w:t>
      </w:r>
    </w:p>
    <w:p w14:paraId="0B4B1D3F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Курс «Разговор о правильном питании» предполагает активное  участие и  максимальное вовлечение детей начальных классов  в  поисковую работу, в  отработку знаний,  навыков в определении продуктов правильного питания,  понятий о витаминном составе продуктов, целесообразности трёхразового полноценного питания, расширение представлений о многообразии фруктов и овощей  своего региона.</w:t>
      </w:r>
    </w:p>
    <w:p w14:paraId="5BADC291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 Курс носит интерактивный характер, стимулирующий непосредственное участие школьников в процессе обучения, пробуждающий интерес и желание соблюдать правила питания и заботиться о собственном здоровье. Для организации процесса обучения используются различные типы игр (ролевые, ситуационные), создание проектов, проведение мини-тренингов, дискуссий. Большое значение уделяется самостоятельной творческой деятельности школьников (поиску новой информации, подготовке заданий и т.д.).</w:t>
      </w:r>
    </w:p>
    <w:p w14:paraId="340E15DC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 Одно из важнейших условий эффективного проведения курса — поддержка родителей. Поэтому в «Разговоре о правильном питании» часть заданий ориентирована на совместную деятельность детей и взрослых. Родители также участвуют в подготовке и проведении различных мероприятий — праздников, конкурсов, викторин.</w:t>
      </w:r>
    </w:p>
    <w:p w14:paraId="1B6962F4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 В ходе изучения курса используются разнообразные формы и методы, </w:t>
      </w:r>
      <w:r w:rsidRPr="0015723D">
        <w:lastRenderedPageBreak/>
        <w:t>обеспечивающие  непосредственное участие детей в работе по программе, стимулирующие их интерес к изучаемому материалу, дающие возможность проявить свои творческие способности.   Содержание  программы, а также используемые формы  и методы её реализации носят игровой характер, развивают познавательный интерес к проблеме питания и формирования ЗОЖ, 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 Поскольку игра является ведущей деятельностью для младших школьников, то и игровые методы являются основой организации обучения по программе. Можно выделить несколько типов игр, комбинация которых обеспечит эффективность процесса обучения: сюжетно-ролевая игра, игра с правилами, образно-ролевая игра.</w:t>
      </w:r>
    </w:p>
    <w:p w14:paraId="3505EFCD" w14:textId="77777777" w:rsidR="0045253B" w:rsidRPr="0015723D" w:rsidRDefault="0045253B" w:rsidP="002A2EFE">
      <w:pPr>
        <w:pStyle w:val="a3"/>
        <w:ind w:right="644"/>
        <w:contextualSpacing/>
      </w:pPr>
      <w:r w:rsidRPr="0015723D">
        <w:t>Место в учебном процессе</w:t>
      </w:r>
    </w:p>
    <w:p w14:paraId="3FCD580D" w14:textId="5EC76FE7" w:rsidR="0045253B" w:rsidRPr="0015723D" w:rsidRDefault="0045253B" w:rsidP="002A2EFE">
      <w:pPr>
        <w:pStyle w:val="a3"/>
        <w:contextualSpacing/>
      </w:pPr>
      <w:r w:rsidRPr="0015723D">
        <w:t>На изучение программы по внеурочной деятельности кружка «Разговор о правильном питании» во 2 классе начальной школы отводится 1 час в неделю. В соответствии с учебным календарным графиком образовательной о</w:t>
      </w:r>
      <w:r w:rsidR="002A2EFE">
        <w:t>рганизации в рабочей программе 34 часа</w:t>
      </w:r>
      <w:bookmarkStart w:id="0" w:name="_GoBack"/>
      <w:bookmarkEnd w:id="0"/>
      <w:r w:rsidRPr="0015723D">
        <w:t>.</w:t>
      </w:r>
    </w:p>
    <w:p w14:paraId="43B7B6A0" w14:textId="77777777" w:rsidR="0045253B" w:rsidRPr="0015723D" w:rsidRDefault="0045253B" w:rsidP="002A2EFE">
      <w:pPr>
        <w:pStyle w:val="a3"/>
        <w:ind w:right="644"/>
        <w:contextualSpacing/>
      </w:pPr>
    </w:p>
    <w:p w14:paraId="79E5F209" w14:textId="77777777" w:rsidR="0045253B" w:rsidRPr="0015723D" w:rsidRDefault="0045253B" w:rsidP="002A2EFE">
      <w:pPr>
        <w:pStyle w:val="a3"/>
        <w:ind w:right="644"/>
        <w:contextualSpacing/>
        <w:rPr>
          <w:b/>
        </w:rPr>
      </w:pPr>
      <w:r w:rsidRPr="0015723D">
        <w:rPr>
          <w:b/>
        </w:rPr>
        <w:t>СОДЕРЖАНИЕ</w:t>
      </w:r>
    </w:p>
    <w:p w14:paraId="05834247" w14:textId="77777777" w:rsidR="0045253B" w:rsidRPr="0015723D" w:rsidRDefault="0045253B" w:rsidP="002A2EFE">
      <w:pPr>
        <w:pStyle w:val="a3"/>
        <w:ind w:right="644"/>
        <w:contextualSpacing/>
        <w:rPr>
          <w:b/>
        </w:rPr>
      </w:pPr>
    </w:p>
    <w:p w14:paraId="17924CC7" w14:textId="77777777" w:rsidR="0045253B" w:rsidRPr="0015723D" w:rsidRDefault="0045253B" w:rsidP="002A2EFE">
      <w:pPr>
        <w:pStyle w:val="a3"/>
        <w:ind w:right="644"/>
        <w:contextualSpacing/>
      </w:pPr>
      <w:r w:rsidRPr="0015723D">
        <w:t>1. Вводное занятие (2 ч.)</w:t>
      </w:r>
    </w:p>
    <w:p w14:paraId="62981D7F" w14:textId="77777777" w:rsidR="0045253B" w:rsidRPr="0015723D" w:rsidRDefault="0045253B" w:rsidP="002A2EFE">
      <w:pPr>
        <w:pStyle w:val="a3"/>
        <w:ind w:right="644"/>
        <w:contextualSpacing/>
      </w:pPr>
      <w:r w:rsidRPr="0015723D">
        <w:t>2. Путешествие по улице «правильного питания» (2 ч.)</w:t>
      </w:r>
    </w:p>
    <w:p w14:paraId="00B07B9D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3. Молоко и молочные продукты (2 ч.) </w:t>
      </w:r>
    </w:p>
    <w:p w14:paraId="0D82EDC9" w14:textId="77777777" w:rsidR="0045253B" w:rsidRPr="0015723D" w:rsidRDefault="0045253B" w:rsidP="002A2EFE">
      <w:pPr>
        <w:pStyle w:val="a3"/>
        <w:ind w:right="644"/>
        <w:contextualSpacing/>
      </w:pPr>
      <w:r w:rsidRPr="0015723D">
        <w:t>4. Продукты для ужина (2 ч.)</w:t>
      </w:r>
    </w:p>
    <w:p w14:paraId="72E8F0E3" w14:textId="77777777" w:rsidR="0045253B" w:rsidRPr="0015723D" w:rsidRDefault="0045253B" w:rsidP="002A2EFE">
      <w:pPr>
        <w:pStyle w:val="a3"/>
        <w:ind w:right="644"/>
        <w:contextualSpacing/>
      </w:pPr>
      <w:r w:rsidRPr="0015723D">
        <w:t>5. Витамины (2 ч.)</w:t>
      </w:r>
    </w:p>
    <w:p w14:paraId="6D6E3AFF" w14:textId="77777777" w:rsidR="0045253B" w:rsidRPr="0015723D" w:rsidRDefault="0045253B" w:rsidP="002A2EFE">
      <w:pPr>
        <w:pStyle w:val="a3"/>
        <w:ind w:right="644"/>
        <w:contextualSpacing/>
      </w:pPr>
      <w:r w:rsidRPr="0015723D">
        <w:t>6. Вкусовые качества продуктов (2 ч.)</w:t>
      </w:r>
    </w:p>
    <w:p w14:paraId="38DA3AE7" w14:textId="77777777" w:rsidR="0045253B" w:rsidRPr="0015723D" w:rsidRDefault="0045253B" w:rsidP="002A2EFE">
      <w:pPr>
        <w:pStyle w:val="a3"/>
        <w:ind w:right="644"/>
        <w:contextualSpacing/>
      </w:pPr>
      <w:r w:rsidRPr="0015723D">
        <w:t>7. Значение жидкости в организме (1 ч.)</w:t>
      </w:r>
    </w:p>
    <w:p w14:paraId="271289E9" w14:textId="77777777" w:rsidR="0045253B" w:rsidRPr="0015723D" w:rsidRDefault="0045253B" w:rsidP="002A2EFE">
      <w:pPr>
        <w:pStyle w:val="a3"/>
        <w:ind w:right="644"/>
        <w:contextualSpacing/>
      </w:pPr>
      <w:r w:rsidRPr="0015723D">
        <w:t>8. Разнообразное питание (1 ч.)</w:t>
      </w:r>
    </w:p>
    <w:p w14:paraId="0D4168E5" w14:textId="77777777" w:rsidR="0045253B" w:rsidRPr="0015723D" w:rsidRDefault="0045253B" w:rsidP="002A2EFE">
      <w:pPr>
        <w:pStyle w:val="a3"/>
        <w:ind w:right="644"/>
        <w:contextualSpacing/>
      </w:pPr>
      <w:r w:rsidRPr="0015723D">
        <w:t>9. Овощи, ягоды, фрукты – витаминные продукты (1 ч.)</w:t>
      </w:r>
    </w:p>
    <w:p w14:paraId="2161C3FA" w14:textId="77777777" w:rsidR="0045253B" w:rsidRPr="0015723D" w:rsidRDefault="0045253B" w:rsidP="002A2EFE">
      <w:pPr>
        <w:pStyle w:val="a3"/>
        <w:ind w:right="644"/>
        <w:contextualSpacing/>
      </w:pPr>
      <w:r w:rsidRPr="0015723D">
        <w:t>10. Проведение праздника «Витаминная страна» (1 ч.)</w:t>
      </w:r>
    </w:p>
    <w:p w14:paraId="3EA81CCC" w14:textId="77777777" w:rsidR="0045253B" w:rsidRPr="0015723D" w:rsidRDefault="0045253B" w:rsidP="002A2EFE">
      <w:pPr>
        <w:pStyle w:val="a3"/>
        <w:ind w:right="644"/>
        <w:contextualSpacing/>
      </w:pPr>
      <w:r w:rsidRPr="0015723D">
        <w:t>11. Семейное творческое содружество детей и взрослых. Проект «Самый полезный продукт» (1 ч.)</w:t>
      </w:r>
    </w:p>
    <w:p w14:paraId="526582D1" w14:textId="77777777" w:rsidR="0045253B" w:rsidRPr="0015723D" w:rsidRDefault="0045253B" w:rsidP="002A2EFE">
      <w:pPr>
        <w:pStyle w:val="a3"/>
        <w:ind w:right="644"/>
        <w:contextualSpacing/>
      </w:pPr>
      <w:r w:rsidRPr="0015723D">
        <w:t>12. Подведение итогов (1 ч.)</w:t>
      </w:r>
    </w:p>
    <w:p w14:paraId="1B587B6C" w14:textId="77777777" w:rsidR="0045253B" w:rsidRPr="0015723D" w:rsidRDefault="0045253B" w:rsidP="002A2EFE">
      <w:pPr>
        <w:pStyle w:val="a3"/>
        <w:ind w:right="644"/>
        <w:contextualSpacing/>
      </w:pPr>
    </w:p>
    <w:p w14:paraId="2C839C80" w14:textId="77777777" w:rsidR="0045253B" w:rsidRPr="0015723D" w:rsidRDefault="0045253B" w:rsidP="002A2EFE">
      <w:pPr>
        <w:pStyle w:val="a3"/>
        <w:ind w:right="644"/>
        <w:contextualSpacing/>
        <w:rPr>
          <w:b/>
        </w:rPr>
      </w:pPr>
      <w:r w:rsidRPr="0015723D">
        <w:rPr>
          <w:b/>
        </w:rPr>
        <w:t xml:space="preserve">ПЛАНИРУЕМЫЕ РЕЗУЛЬТАТЫ </w:t>
      </w:r>
    </w:p>
    <w:p w14:paraId="5017B22A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Ученики должны знать:</w:t>
      </w:r>
    </w:p>
    <w:p w14:paraId="381AE307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полезные продукты;</w:t>
      </w:r>
    </w:p>
    <w:p w14:paraId="7A84615A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правила этикета;</w:t>
      </w:r>
    </w:p>
    <w:p w14:paraId="4397A36B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роль правильного питания в здоровом образе жизни.</w:t>
      </w:r>
    </w:p>
    <w:p w14:paraId="2B65251A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     Ученики должны уметь:</w:t>
      </w:r>
    </w:p>
    <w:p w14:paraId="624D1921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– соблюдать режим дня;</w:t>
      </w:r>
    </w:p>
    <w:p w14:paraId="42C9FA27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– выполнять правила правильного питания;</w:t>
      </w:r>
    </w:p>
    <w:p w14:paraId="598E8AF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– выбирать в рацион питания полезные;</w:t>
      </w:r>
    </w:p>
    <w:p w14:paraId="4C76665F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– использовать приобретённые знания и умения в практической деятельности и повседневной жизни.</w:t>
      </w:r>
    </w:p>
    <w:p w14:paraId="75422446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ЛИЧНОСТНЫМИ результатами освоения учащимися содержания программы по формированию здорового и безопасного образа жизни являются следующие умения: </w:t>
      </w:r>
    </w:p>
    <w:p w14:paraId="05768280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2E791FB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ориентироваться в ассортименте наиболее типичных продуктов питания, сознательно выбирая наиболее полезные;</w:t>
      </w:r>
    </w:p>
    <w:p w14:paraId="77C2D106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 </w:t>
      </w:r>
    </w:p>
    <w:p w14:paraId="07D9C4B3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оказывать бескорыстную помощь своим сверстникам, находить с ними общий язык и общие интересы.</w:t>
      </w:r>
    </w:p>
    <w:p w14:paraId="485BC1B2" w14:textId="77777777" w:rsidR="0045253B" w:rsidRPr="0015723D" w:rsidRDefault="0045253B" w:rsidP="002A2EFE">
      <w:pPr>
        <w:pStyle w:val="a3"/>
        <w:ind w:right="644"/>
        <w:contextualSpacing/>
      </w:pPr>
      <w:r w:rsidRPr="0015723D">
        <w:lastRenderedPageBreak/>
        <w:t>Личностные результаты отражают готовность обучающихся руководствоваться ценностями и приобретение первоначального опыта деятельности на их основе:</w:t>
      </w:r>
    </w:p>
    <w:p w14:paraId="0322AC20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гражданско-патриотического воспитания:</w:t>
      </w:r>
    </w:p>
    <w:p w14:paraId="6431EEA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становление ценностного отношения к своей Родине – России, в том числе через изучение русского языка, отражающего историю и культуру страны;</w:t>
      </w:r>
    </w:p>
    <w:p w14:paraId="6A9DBB96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0325371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14:paraId="65B7E9BE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уважение к своему и другим народам, формируемое в том числе на основе примеров из художественных произведений;</w:t>
      </w:r>
    </w:p>
    <w:p w14:paraId="5B8F1A1A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14:paraId="1BE94FDC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духовно-нравственного воспитания:</w:t>
      </w:r>
    </w:p>
    <w:p w14:paraId="60A95A6D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5BFEE794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D070CC1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728128D8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неприятие любых форм поведения, направленных на причинение физического и морального вреда другим людям;</w:t>
      </w:r>
    </w:p>
    <w:p w14:paraId="6008D36A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эстетического воспитания:</w:t>
      </w:r>
    </w:p>
    <w:p w14:paraId="4DA3678B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— проявление уважительного отношения и интереса к художественной культуре, к </w:t>
      </w:r>
      <w:proofErr w:type="gramStart"/>
      <w:r w:rsidRPr="0015723D">
        <w:t>раз-личным</w:t>
      </w:r>
      <w:proofErr w:type="gramEnd"/>
      <w:r w:rsidRPr="0015723D">
        <w:t xml:space="preserve">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0C817C4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физического воспитания, формирования культуры здоровья и эмоционального благополучия:</w:t>
      </w:r>
    </w:p>
    <w:p w14:paraId="67446CA1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47083FB1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бережное отношение к физическому и психическому здоровью;</w:t>
      </w:r>
    </w:p>
    <w:p w14:paraId="22805606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трудового воспитания:</w:t>
      </w:r>
    </w:p>
    <w:p w14:paraId="3070ED2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77471495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экологического воспитания:</w:t>
      </w:r>
    </w:p>
    <w:p w14:paraId="7CED9E66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2E29C13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неприятие действий, приносящих ей вред;</w:t>
      </w:r>
    </w:p>
    <w:p w14:paraId="0A8A69D6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ценности научного познания:</w:t>
      </w:r>
    </w:p>
    <w:p w14:paraId="7B0ADD8D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B9DE366" w14:textId="4F9AE35D" w:rsidR="0045253B" w:rsidRPr="0015723D" w:rsidRDefault="0045253B" w:rsidP="002A2EFE">
      <w:pPr>
        <w:pStyle w:val="a3"/>
        <w:ind w:right="644"/>
        <w:contextualSpacing/>
      </w:pPr>
      <w:r w:rsidRPr="0015723D">
        <w:t>— овладение смысловым чтением для решения различного уровня учебных и жизненных задач.</w:t>
      </w:r>
    </w:p>
    <w:p w14:paraId="43297C5F" w14:textId="77777777" w:rsidR="0045253B" w:rsidRPr="0015723D" w:rsidRDefault="0045253B" w:rsidP="002A2EFE">
      <w:pPr>
        <w:pStyle w:val="a3"/>
        <w:ind w:right="644"/>
        <w:contextualSpacing/>
      </w:pPr>
      <w:r w:rsidRPr="0015723D">
        <w:t>МЕТАПРЕДМЕТНЫМИ результатами освоения учащимися содержания программы по формированию здорового и безопасного образа жизни являются следующие умения:</w:t>
      </w:r>
    </w:p>
    <w:p w14:paraId="29952AD2" w14:textId="77777777" w:rsidR="0045253B" w:rsidRPr="0015723D" w:rsidRDefault="0045253B" w:rsidP="002A2EFE">
      <w:pPr>
        <w:pStyle w:val="a3"/>
        <w:ind w:right="644"/>
        <w:contextualSpacing/>
      </w:pPr>
      <w:r w:rsidRPr="0015723D">
        <w:rPr>
          <w:b/>
          <w:i/>
        </w:rPr>
        <w:t xml:space="preserve">Познавательные </w:t>
      </w:r>
      <w:r w:rsidRPr="0015723D">
        <w:t>универсальные учебные действия</w:t>
      </w:r>
    </w:p>
    <w:p w14:paraId="5A9879C1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lastRenderedPageBreak/>
        <w:t>Базовые логические действия:</w:t>
      </w:r>
    </w:p>
    <w:p w14:paraId="2683B52F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выявлять недостаток информации для решения учебной (практической) задачи на основе предложенного алгоритма;</w:t>
      </w:r>
    </w:p>
    <w:p w14:paraId="25CA9E46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— устанавливать причинно-следственные связи. </w:t>
      </w:r>
    </w:p>
    <w:p w14:paraId="6926A0DE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Базовые исследовательские действия:</w:t>
      </w:r>
    </w:p>
    <w:p w14:paraId="09F662C2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определять разрыв между реальным и желательным состоянием объекта (ситуации) на основе предложенных учителем вопросов;</w:t>
      </w:r>
    </w:p>
    <w:p w14:paraId="4C37547D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формулировать с помощью учителя цель, планировать изменения объекта, ситуации;</w:t>
      </w:r>
    </w:p>
    <w:p w14:paraId="01B1191A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сравнивать несколько вариантов решения задачи, выбирать наиболее подходящий (на основе предложенных критериев);</w:t>
      </w:r>
    </w:p>
    <w:p w14:paraId="021CBE2F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23B8CC5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03843072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— прогнозировать возможное развитие процессов, событий и их последствия в аналогичных или сходных ситуациях. </w:t>
      </w:r>
    </w:p>
    <w:p w14:paraId="01434781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Работа с информацией:</w:t>
      </w:r>
    </w:p>
    <w:p w14:paraId="0D1ADB4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выбирать источник получения информации;</w:t>
      </w:r>
    </w:p>
    <w:p w14:paraId="5A5B3492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согласно заданному алгоритму находить в предложенном источнике информацию, представленную в явном виде;</w:t>
      </w:r>
    </w:p>
    <w:p w14:paraId="77FC9B17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0D6C5FB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— соблюдать с помощью взрослых (учителей, родителей (законных представителей) </w:t>
      </w:r>
      <w:proofErr w:type="spellStart"/>
      <w:proofErr w:type="gramStart"/>
      <w:r w:rsidRPr="0015723D">
        <w:t>пра</w:t>
      </w:r>
      <w:proofErr w:type="spellEnd"/>
      <w:r w:rsidRPr="0015723D">
        <w:t>-вила</w:t>
      </w:r>
      <w:proofErr w:type="gramEnd"/>
      <w:r w:rsidRPr="0015723D">
        <w:t xml:space="preserve"> информационной безопасности при поиске информации в сети Интернет;</w:t>
      </w:r>
    </w:p>
    <w:p w14:paraId="3A75F524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анализировать и создавать текстовую, видео, графическую, звуковую информацию в соответствии с учебной задачей;</w:t>
      </w:r>
    </w:p>
    <w:p w14:paraId="5A4A4071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самостоятельно создавать схемы, таблицы для представления информации.</w:t>
      </w:r>
    </w:p>
    <w:p w14:paraId="6D970B23" w14:textId="77777777" w:rsidR="0045253B" w:rsidRPr="0015723D" w:rsidRDefault="0045253B" w:rsidP="002A2EFE">
      <w:pPr>
        <w:pStyle w:val="a3"/>
        <w:ind w:right="644"/>
        <w:contextualSpacing/>
      </w:pPr>
      <w:r w:rsidRPr="0015723D">
        <w:rPr>
          <w:b/>
          <w:i/>
        </w:rPr>
        <w:t>Коммуникативные</w:t>
      </w:r>
      <w:r w:rsidRPr="0015723D">
        <w:t xml:space="preserve"> универсальные учебные действия</w:t>
      </w:r>
    </w:p>
    <w:p w14:paraId="5693209E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Общение:</w:t>
      </w:r>
    </w:p>
    <w:p w14:paraId="6557449B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воспринимать и формулировать суждения, выражать эмоции в соответствии с целями и условиями общения в знакомой среде;</w:t>
      </w:r>
    </w:p>
    <w:p w14:paraId="5FEFEE22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проявлять уважительное отношение к собеседнику, соблюдать правила ведения диалога и дис</w:t>
      </w:r>
      <w:r>
        <w:t>кус</w:t>
      </w:r>
      <w:r w:rsidRPr="0015723D">
        <w:t>сии;</w:t>
      </w:r>
    </w:p>
    <w:p w14:paraId="128F89E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признавать возможность существования разных точек зрения;</w:t>
      </w:r>
    </w:p>
    <w:p w14:paraId="27AA7747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корректно и аргументированно высказывать своё мнение;</w:t>
      </w:r>
    </w:p>
    <w:p w14:paraId="51AEAB25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строить речевое высказывание в соответствии с поставленной задачей;</w:t>
      </w:r>
    </w:p>
    <w:p w14:paraId="34E887CE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создавать устные и письменные тексты (описание, рассуждение, повествование);</w:t>
      </w:r>
    </w:p>
    <w:p w14:paraId="57AEA9C0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готовить небольшие публичные выступления;</w:t>
      </w:r>
    </w:p>
    <w:p w14:paraId="62B30244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подбирать иллюстративный материал (рисунки, фото, плакаты) к тексту выступления.</w:t>
      </w:r>
    </w:p>
    <w:p w14:paraId="086ACA8A" w14:textId="77777777" w:rsidR="0045253B" w:rsidRPr="0015723D" w:rsidRDefault="0045253B" w:rsidP="002A2EFE">
      <w:pPr>
        <w:pStyle w:val="a3"/>
        <w:ind w:right="644"/>
        <w:contextualSpacing/>
        <w:rPr>
          <w:b/>
          <w:i/>
        </w:rPr>
      </w:pPr>
      <w:r w:rsidRPr="0015723D">
        <w:rPr>
          <w:b/>
          <w:i/>
        </w:rPr>
        <w:t>Совместная деятельность:</w:t>
      </w:r>
    </w:p>
    <w:p w14:paraId="03E8CFD3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5799444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439BA8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проявлять готовность руководить, выполнять поручения, подчиняться;</w:t>
      </w:r>
    </w:p>
    <w:p w14:paraId="65B5FEB2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ответственно выполнять свою часть работы;</w:t>
      </w:r>
    </w:p>
    <w:p w14:paraId="11F8E648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оценивать свой вклад в общий результат;</w:t>
      </w:r>
    </w:p>
    <w:p w14:paraId="14A7160D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выполнять совместные проектные задания с опорой на предложенные образцы.</w:t>
      </w:r>
    </w:p>
    <w:p w14:paraId="6905A58C" w14:textId="77777777" w:rsidR="0045253B" w:rsidRPr="0015723D" w:rsidRDefault="0045253B" w:rsidP="002A2EFE">
      <w:pPr>
        <w:pStyle w:val="a3"/>
        <w:ind w:right="644"/>
        <w:contextualSpacing/>
      </w:pPr>
      <w:r w:rsidRPr="0015723D">
        <w:rPr>
          <w:b/>
          <w:i/>
        </w:rPr>
        <w:t>Регулятивные</w:t>
      </w:r>
      <w:r w:rsidRPr="0015723D">
        <w:t xml:space="preserve"> универсальные учебные действия</w:t>
      </w:r>
    </w:p>
    <w:p w14:paraId="18ACC7E0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Самоорганизация:</w:t>
      </w:r>
    </w:p>
    <w:p w14:paraId="377C91F3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планировать действия по решению учебной задачи для получения результата;</w:t>
      </w:r>
    </w:p>
    <w:p w14:paraId="40F7EC3F" w14:textId="77777777" w:rsidR="0045253B" w:rsidRPr="0015723D" w:rsidRDefault="0045253B" w:rsidP="002A2EFE">
      <w:pPr>
        <w:pStyle w:val="a3"/>
        <w:ind w:right="644"/>
        <w:contextualSpacing/>
      </w:pPr>
      <w:r w:rsidRPr="0015723D">
        <w:lastRenderedPageBreak/>
        <w:t>выстраивать последовательность выбранных действий.</w:t>
      </w:r>
    </w:p>
    <w:p w14:paraId="022F05FB" w14:textId="77777777" w:rsidR="0045253B" w:rsidRPr="0015723D" w:rsidRDefault="0045253B" w:rsidP="002A2EFE">
      <w:pPr>
        <w:pStyle w:val="a3"/>
        <w:ind w:right="644"/>
        <w:contextualSpacing/>
        <w:rPr>
          <w:i/>
        </w:rPr>
      </w:pPr>
      <w:r w:rsidRPr="0015723D">
        <w:rPr>
          <w:i/>
        </w:rPr>
        <w:t>Самоконтроль:</w:t>
      </w:r>
    </w:p>
    <w:p w14:paraId="61052089" w14:textId="77777777" w:rsidR="0045253B" w:rsidRPr="0015723D" w:rsidRDefault="0045253B" w:rsidP="002A2EFE">
      <w:pPr>
        <w:pStyle w:val="a3"/>
        <w:ind w:right="644"/>
        <w:contextualSpacing/>
      </w:pPr>
      <w:r w:rsidRPr="0015723D">
        <w:t>— устанавливать причины успеха/неудач учебной деятельности;</w:t>
      </w:r>
    </w:p>
    <w:p w14:paraId="40ACA235" w14:textId="66753B19" w:rsidR="0045253B" w:rsidRPr="0015723D" w:rsidRDefault="0045253B" w:rsidP="002A2EFE">
      <w:pPr>
        <w:pStyle w:val="a3"/>
        <w:ind w:right="644"/>
        <w:contextualSpacing/>
      </w:pPr>
      <w:r w:rsidRPr="0015723D">
        <w:t>— корректировать свои учебные действия для преодоления ошибок.</w:t>
      </w:r>
    </w:p>
    <w:p w14:paraId="39D7B128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ПРЕДМЕТНЫМИ результатами освоения учащимися содержания программы по формированию здорового и безопасного образа жизни являются следующие умения: </w:t>
      </w:r>
    </w:p>
    <w:p w14:paraId="22B42692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14:paraId="74387D1D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ориентироваться в ассортименте наиболее типичных продуктов питания, сознательно выбирая наиболее полезные;</w:t>
      </w:r>
    </w:p>
    <w:p w14:paraId="3624A5B7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14:paraId="36F631C7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основные правила питания;</w:t>
      </w:r>
    </w:p>
    <w:p w14:paraId="1DE06009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-  важность употребления в пищу разнообразных продуктов; </w:t>
      </w:r>
    </w:p>
    <w:p w14:paraId="43D0EA59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роль витаминов в питании;</w:t>
      </w:r>
    </w:p>
    <w:p w14:paraId="40BB3133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применять знания и навыки, связанные с этикетом в области питания, установки, личностные ориентиры и нормы поведения, обеспечивающие сохранение и укрепление физического, психологического и социального здоровья;</w:t>
      </w:r>
    </w:p>
    <w:p w14:paraId="685B3556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организовывать и проводить со сверстниками подвижные игры и элементы соревнований;</w:t>
      </w:r>
    </w:p>
    <w:p w14:paraId="0E1A0CD8" w14:textId="77777777" w:rsidR="0045253B" w:rsidRPr="0015723D" w:rsidRDefault="0045253B" w:rsidP="002A2EFE">
      <w:pPr>
        <w:pStyle w:val="a3"/>
        <w:ind w:right="644"/>
        <w:contextualSpacing/>
      </w:pPr>
      <w:r w:rsidRPr="0015723D">
        <w:t>- применять жизненно важные двигательные навыки и умения различными способами, в различных изменяющихся, вариативных условиях;</w:t>
      </w:r>
    </w:p>
    <w:p w14:paraId="186B83D4" w14:textId="77777777" w:rsidR="0045253B" w:rsidRPr="0015723D" w:rsidRDefault="0045253B" w:rsidP="002A2EFE">
      <w:pPr>
        <w:pStyle w:val="a3"/>
        <w:ind w:right="644"/>
        <w:contextualSpacing/>
      </w:pPr>
      <w:r w:rsidRPr="0015723D">
        <w:t xml:space="preserve">- </w:t>
      </w:r>
      <w:r w:rsidRPr="0015723D">
        <w:rPr>
          <w:rStyle w:val="c5"/>
          <w:color w:val="000000"/>
        </w:rPr>
        <w:t>соблюдать гигиену  питания;</w:t>
      </w:r>
    </w:p>
    <w:p w14:paraId="6FAD08D2" w14:textId="77777777" w:rsidR="0045253B" w:rsidRPr="0015723D" w:rsidRDefault="0045253B" w:rsidP="002A2EFE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5723D">
        <w:rPr>
          <w:rStyle w:val="c5"/>
          <w:color w:val="000000"/>
        </w:rPr>
        <w:t>- готовить простейшие витаминные салаты;</w:t>
      </w:r>
    </w:p>
    <w:p w14:paraId="5C3851F4" w14:textId="77777777" w:rsidR="0045253B" w:rsidRDefault="0045253B" w:rsidP="002A2EFE">
      <w:pPr>
        <w:pStyle w:val="c3"/>
        <w:shd w:val="clear" w:color="auto" w:fill="FFFFFF"/>
        <w:spacing w:before="0" w:beforeAutospacing="0" w:after="0" w:afterAutospacing="0"/>
        <w:contextualSpacing/>
        <w:rPr>
          <w:rStyle w:val="c5"/>
          <w:color w:val="000000"/>
        </w:rPr>
      </w:pPr>
      <w:r w:rsidRPr="0015723D">
        <w:rPr>
          <w:rStyle w:val="c5"/>
          <w:color w:val="000000"/>
        </w:rPr>
        <w:t>- выращивать зелень в горшочках.</w:t>
      </w:r>
    </w:p>
    <w:p w14:paraId="77ACEC9B" w14:textId="77777777" w:rsidR="0045253B" w:rsidRDefault="0045253B" w:rsidP="002A2EFE">
      <w:pPr>
        <w:pStyle w:val="c3"/>
        <w:shd w:val="clear" w:color="auto" w:fill="FFFFFF"/>
        <w:spacing w:before="0" w:beforeAutospacing="0" w:after="0" w:afterAutospacing="0"/>
        <w:contextualSpacing/>
        <w:rPr>
          <w:rStyle w:val="c5"/>
          <w:color w:val="000000"/>
        </w:rPr>
      </w:pPr>
    </w:p>
    <w:p w14:paraId="3FFDF6E3" w14:textId="77777777" w:rsidR="0045253B" w:rsidRPr="00CF6019" w:rsidRDefault="0045253B" w:rsidP="0045253B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color w:val="000000"/>
        </w:rPr>
      </w:pPr>
      <w:r w:rsidRPr="00CF6019">
        <w:rPr>
          <w:rStyle w:val="c5"/>
          <w:color w:val="000000"/>
        </w:rPr>
        <w:t>ТЕМАТИЧЕСКОЕ ПЛАНИРОВАНИЕ</w:t>
      </w:r>
    </w:p>
    <w:p w14:paraId="0CF5309E" w14:textId="77777777" w:rsidR="0045253B" w:rsidRPr="00CF6019" w:rsidRDefault="0045253B" w:rsidP="0045253B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F6019">
        <w:rPr>
          <w:rStyle w:val="c5"/>
          <w:color w:val="000000"/>
        </w:rPr>
        <w:t>2 класс</w:t>
      </w:r>
    </w:p>
    <w:p w14:paraId="3556E22F" w14:textId="77777777" w:rsidR="0045253B" w:rsidRPr="003912CF" w:rsidRDefault="0045253B" w:rsidP="0045253B">
      <w:pPr>
        <w:pStyle w:val="a3"/>
        <w:spacing w:before="6"/>
        <w:ind w:right="644"/>
        <w:jc w:val="both"/>
        <w:rPr>
          <w:sz w:val="22"/>
          <w:szCs w:val="22"/>
        </w:rPr>
      </w:pPr>
      <w:r w:rsidRPr="003912CF">
        <w:rPr>
          <w:sz w:val="22"/>
          <w:szCs w:val="22"/>
        </w:rPr>
        <w:t>.</w:t>
      </w:r>
    </w:p>
    <w:tbl>
      <w:tblPr>
        <w:tblW w:w="10227" w:type="dxa"/>
        <w:jc w:val="center"/>
        <w:tblInd w:w="-4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53"/>
        <w:gridCol w:w="992"/>
        <w:gridCol w:w="4373"/>
      </w:tblGrid>
      <w:tr w:rsidR="002A2EFE" w:rsidRPr="0015723D" w14:paraId="73947CAB" w14:textId="77777777" w:rsidTr="002A2EFE">
        <w:trPr>
          <w:trHeight w:val="580"/>
          <w:jc w:val="center"/>
        </w:trPr>
        <w:tc>
          <w:tcPr>
            <w:tcW w:w="709" w:type="dxa"/>
          </w:tcPr>
          <w:p w14:paraId="612FF52C" w14:textId="77777777" w:rsidR="002A2EFE" w:rsidRPr="0015723D" w:rsidRDefault="002A2EFE" w:rsidP="00CD22DB">
            <w:pPr>
              <w:rPr>
                <w:b/>
                <w:lang w:val="en-US"/>
              </w:rPr>
            </w:pPr>
            <w:r w:rsidRPr="0015723D">
              <w:rPr>
                <w:b/>
                <w:lang w:val="en-US"/>
              </w:rPr>
              <w:t xml:space="preserve">№ </w:t>
            </w:r>
          </w:p>
        </w:tc>
        <w:tc>
          <w:tcPr>
            <w:tcW w:w="4153" w:type="dxa"/>
          </w:tcPr>
          <w:p w14:paraId="07DD797F" w14:textId="77777777" w:rsidR="002A2EFE" w:rsidRPr="0015723D" w:rsidRDefault="002A2EFE" w:rsidP="00CD22DB">
            <w:pPr>
              <w:rPr>
                <w:b/>
              </w:rPr>
            </w:pPr>
            <w:r w:rsidRPr="0015723D">
              <w:rPr>
                <w:b/>
              </w:rPr>
              <w:t>Наименование разделов и тем</w:t>
            </w:r>
          </w:p>
        </w:tc>
        <w:tc>
          <w:tcPr>
            <w:tcW w:w="992" w:type="dxa"/>
          </w:tcPr>
          <w:p w14:paraId="568AAED0" w14:textId="77777777" w:rsidR="002A2EFE" w:rsidRPr="0015723D" w:rsidRDefault="002A2EFE" w:rsidP="00CD22DB">
            <w:pPr>
              <w:rPr>
                <w:b/>
              </w:rPr>
            </w:pPr>
            <w:r w:rsidRPr="0015723D">
              <w:rPr>
                <w:b/>
              </w:rPr>
              <w:t xml:space="preserve">Кол-во </w:t>
            </w:r>
          </w:p>
          <w:p w14:paraId="21614BD0" w14:textId="77777777" w:rsidR="002A2EFE" w:rsidRPr="0015723D" w:rsidRDefault="002A2EFE" w:rsidP="00CD22DB">
            <w:pPr>
              <w:rPr>
                <w:b/>
              </w:rPr>
            </w:pPr>
            <w:r w:rsidRPr="0015723D">
              <w:rPr>
                <w:b/>
              </w:rPr>
              <w:t>часов</w:t>
            </w:r>
          </w:p>
        </w:tc>
        <w:tc>
          <w:tcPr>
            <w:tcW w:w="4373" w:type="dxa"/>
          </w:tcPr>
          <w:p w14:paraId="2CA633C5" w14:textId="77777777" w:rsidR="002A2EFE" w:rsidRPr="0015723D" w:rsidRDefault="002A2EFE" w:rsidP="00CD22DB">
            <w:pPr>
              <w:rPr>
                <w:b/>
              </w:rPr>
            </w:pPr>
            <w:r w:rsidRPr="0015723D">
              <w:rPr>
                <w:b/>
              </w:rPr>
              <w:t>Виды деятельности</w:t>
            </w:r>
          </w:p>
        </w:tc>
      </w:tr>
      <w:tr w:rsidR="002A2EFE" w:rsidRPr="0015723D" w14:paraId="04519FDE" w14:textId="77777777" w:rsidTr="002A2EFE">
        <w:trPr>
          <w:jc w:val="center"/>
        </w:trPr>
        <w:tc>
          <w:tcPr>
            <w:tcW w:w="709" w:type="dxa"/>
          </w:tcPr>
          <w:p w14:paraId="227FB3BE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  <w:rPr>
                <w:lang w:val="en-US"/>
              </w:rPr>
            </w:pPr>
          </w:p>
        </w:tc>
        <w:tc>
          <w:tcPr>
            <w:tcW w:w="4153" w:type="dxa"/>
          </w:tcPr>
          <w:p w14:paraId="181F512C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Вводное занятие</w:t>
            </w:r>
          </w:p>
        </w:tc>
        <w:tc>
          <w:tcPr>
            <w:tcW w:w="992" w:type="dxa"/>
          </w:tcPr>
          <w:p w14:paraId="0479D3F6" w14:textId="77777777" w:rsidR="002A2EFE" w:rsidRPr="0015723D" w:rsidRDefault="002A2EFE" w:rsidP="00CD22DB">
            <w:r w:rsidRPr="0015723D">
              <w:t>2 ч.</w:t>
            </w:r>
          </w:p>
        </w:tc>
        <w:tc>
          <w:tcPr>
            <w:tcW w:w="4373" w:type="dxa"/>
          </w:tcPr>
          <w:p w14:paraId="50C54913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Повторение правил питания. Ролевые игры</w:t>
            </w:r>
          </w:p>
        </w:tc>
      </w:tr>
      <w:tr w:rsidR="002A2EFE" w:rsidRPr="0015723D" w14:paraId="39906570" w14:textId="77777777" w:rsidTr="002A2EFE">
        <w:trPr>
          <w:jc w:val="center"/>
        </w:trPr>
        <w:tc>
          <w:tcPr>
            <w:tcW w:w="709" w:type="dxa"/>
          </w:tcPr>
          <w:p w14:paraId="4A6EC670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16BF98C5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Путешествие по улице «правильного питания».</w:t>
            </w:r>
          </w:p>
        </w:tc>
        <w:tc>
          <w:tcPr>
            <w:tcW w:w="992" w:type="dxa"/>
          </w:tcPr>
          <w:p w14:paraId="4F548E7D" w14:textId="77777777" w:rsidR="002A2EFE" w:rsidRPr="0015723D" w:rsidRDefault="002A2EFE" w:rsidP="00CD22DB">
            <w:r w:rsidRPr="0015723D">
              <w:t>2 ч.</w:t>
            </w:r>
          </w:p>
        </w:tc>
        <w:tc>
          <w:tcPr>
            <w:tcW w:w="4373" w:type="dxa"/>
          </w:tcPr>
          <w:p w14:paraId="79EB31D7" w14:textId="77777777" w:rsidR="002A2EFE" w:rsidRPr="0015723D" w:rsidRDefault="002A2EFE" w:rsidP="00CD22DB">
            <w:r w:rsidRPr="0015723D">
              <w:t>Знакомство с вариантами полдника. Игра, викторины</w:t>
            </w:r>
          </w:p>
        </w:tc>
      </w:tr>
      <w:tr w:rsidR="002A2EFE" w:rsidRPr="0015723D" w14:paraId="2218E651" w14:textId="77777777" w:rsidTr="002A2EFE">
        <w:trPr>
          <w:jc w:val="center"/>
        </w:trPr>
        <w:tc>
          <w:tcPr>
            <w:tcW w:w="709" w:type="dxa"/>
          </w:tcPr>
          <w:p w14:paraId="73903A33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7F159F6C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Молоко и молочные продукты.</w:t>
            </w:r>
          </w:p>
        </w:tc>
        <w:tc>
          <w:tcPr>
            <w:tcW w:w="992" w:type="dxa"/>
          </w:tcPr>
          <w:p w14:paraId="7B91FDD3" w14:textId="5EF1FBAD" w:rsidR="002A2EFE" w:rsidRPr="0015723D" w:rsidRDefault="002A2EFE" w:rsidP="00CD22DB">
            <w:r>
              <w:t>3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2AC370C7" w14:textId="77777777" w:rsidR="002A2EFE" w:rsidRPr="0015723D" w:rsidRDefault="002A2EFE" w:rsidP="00CD22DB">
            <w:r w:rsidRPr="0015723D">
              <w:t>О значении молока и молочных продуктов. Работа в тетрадях, составление меню.Конкурс-викторина</w:t>
            </w:r>
          </w:p>
        </w:tc>
      </w:tr>
      <w:tr w:rsidR="002A2EFE" w:rsidRPr="0015723D" w14:paraId="1D3B8A4B" w14:textId="77777777" w:rsidTr="002A2EFE">
        <w:trPr>
          <w:jc w:val="center"/>
        </w:trPr>
        <w:tc>
          <w:tcPr>
            <w:tcW w:w="709" w:type="dxa"/>
          </w:tcPr>
          <w:p w14:paraId="3048880B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6997E6EF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Продукты для ужина.</w:t>
            </w:r>
          </w:p>
        </w:tc>
        <w:tc>
          <w:tcPr>
            <w:tcW w:w="992" w:type="dxa"/>
          </w:tcPr>
          <w:p w14:paraId="03834FF8" w14:textId="77777777" w:rsidR="002A2EFE" w:rsidRPr="0015723D" w:rsidRDefault="002A2EFE" w:rsidP="00CD22DB">
            <w:r w:rsidRPr="0015723D">
              <w:t>2 ч.</w:t>
            </w:r>
          </w:p>
        </w:tc>
        <w:tc>
          <w:tcPr>
            <w:tcW w:w="4373" w:type="dxa"/>
          </w:tcPr>
          <w:p w14:paraId="5F9F9B35" w14:textId="77777777" w:rsidR="002A2EFE" w:rsidRPr="0015723D" w:rsidRDefault="002A2EFE" w:rsidP="00CD22DB">
            <w:r w:rsidRPr="0015723D">
              <w:t>Беседа «Пора ужинать»</w:t>
            </w:r>
          </w:p>
          <w:p w14:paraId="0912305A" w14:textId="0C45F0E5" w:rsidR="002A2EFE" w:rsidRPr="0015723D" w:rsidRDefault="002A2EFE" w:rsidP="00CD22DB">
            <w:r w:rsidRPr="0015723D">
              <w:t>Ужин, как обязательный компонент питания. Составление меню для ужин</w:t>
            </w:r>
            <w:r>
              <w:t>а. Оформление плаката «Пора ужи</w:t>
            </w:r>
            <w:r w:rsidRPr="0015723D">
              <w:t>нать».</w:t>
            </w:r>
            <w:r>
              <w:t xml:space="preserve"> </w:t>
            </w:r>
            <w:r w:rsidRPr="0015723D">
              <w:t>Ролевые игры</w:t>
            </w:r>
          </w:p>
        </w:tc>
      </w:tr>
      <w:tr w:rsidR="002A2EFE" w:rsidRPr="0015723D" w14:paraId="7AAC1ACA" w14:textId="77777777" w:rsidTr="002A2EFE">
        <w:trPr>
          <w:jc w:val="center"/>
        </w:trPr>
        <w:tc>
          <w:tcPr>
            <w:tcW w:w="709" w:type="dxa"/>
          </w:tcPr>
          <w:p w14:paraId="103520E3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613B5C6F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Витамины.</w:t>
            </w:r>
          </w:p>
        </w:tc>
        <w:tc>
          <w:tcPr>
            <w:tcW w:w="992" w:type="dxa"/>
          </w:tcPr>
          <w:p w14:paraId="3D560277" w14:textId="77777777" w:rsidR="002A2EFE" w:rsidRPr="0015723D" w:rsidRDefault="002A2EFE" w:rsidP="00CD22DB">
            <w:r w:rsidRPr="0015723D">
              <w:t>2 ч.</w:t>
            </w:r>
          </w:p>
        </w:tc>
        <w:tc>
          <w:tcPr>
            <w:tcW w:w="4373" w:type="dxa"/>
          </w:tcPr>
          <w:p w14:paraId="27A9578A" w14:textId="72374812" w:rsidR="002A2EFE" w:rsidRPr="0015723D" w:rsidRDefault="002A2EFE" w:rsidP="00CD22DB">
            <w:r w:rsidRPr="0015723D">
              <w:t>Беседа «Где найти в</w:t>
            </w:r>
            <w:r>
              <w:t xml:space="preserve">итамины в разные времена года». </w:t>
            </w:r>
            <w:r w:rsidRPr="0015723D">
              <w:t>Составление и отгадывание кроссвордов, практическая работа ролевые игры.</w:t>
            </w:r>
          </w:p>
        </w:tc>
      </w:tr>
      <w:tr w:rsidR="002A2EFE" w:rsidRPr="0015723D" w14:paraId="61C97FC0" w14:textId="77777777" w:rsidTr="002A2EFE">
        <w:trPr>
          <w:jc w:val="center"/>
        </w:trPr>
        <w:tc>
          <w:tcPr>
            <w:tcW w:w="709" w:type="dxa"/>
          </w:tcPr>
          <w:p w14:paraId="378CAA06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2A637EB9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Вкусовые качества продуктов.</w:t>
            </w:r>
          </w:p>
        </w:tc>
        <w:tc>
          <w:tcPr>
            <w:tcW w:w="992" w:type="dxa"/>
          </w:tcPr>
          <w:p w14:paraId="4601512E" w14:textId="5D34B625" w:rsidR="002A2EFE" w:rsidRPr="0015723D" w:rsidRDefault="002A2EFE" w:rsidP="00CD22DB">
            <w:r>
              <w:t>3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3B94209C" w14:textId="4DD4D44C" w:rsidR="002A2EFE" w:rsidRPr="00340C46" w:rsidRDefault="002A2EFE" w:rsidP="00CD22DB">
            <w:r w:rsidRPr="0015723D">
              <w:t>Беседа</w:t>
            </w:r>
            <w:r>
              <w:t xml:space="preserve"> «На вкус и цвет товарища нет». </w:t>
            </w:r>
            <w:r w:rsidRPr="0015723D">
              <w:t xml:space="preserve">Практическая работа по определению вкуса продуктов. Ролевые игры  </w:t>
            </w:r>
          </w:p>
        </w:tc>
      </w:tr>
      <w:tr w:rsidR="002A2EFE" w:rsidRPr="0015723D" w14:paraId="407BA2FA" w14:textId="77777777" w:rsidTr="002A2EFE">
        <w:trPr>
          <w:jc w:val="center"/>
        </w:trPr>
        <w:tc>
          <w:tcPr>
            <w:tcW w:w="709" w:type="dxa"/>
          </w:tcPr>
          <w:p w14:paraId="0A36C3F1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7207AA32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Значение жидкости в организме.</w:t>
            </w:r>
          </w:p>
        </w:tc>
        <w:tc>
          <w:tcPr>
            <w:tcW w:w="992" w:type="dxa"/>
          </w:tcPr>
          <w:p w14:paraId="2B194277" w14:textId="60FECEA5" w:rsidR="002A2EFE" w:rsidRPr="0015723D" w:rsidRDefault="002A2EFE" w:rsidP="00CD22DB">
            <w:r>
              <w:t>3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0317A447" w14:textId="78E147E4" w:rsidR="002A2EFE" w:rsidRPr="0015723D" w:rsidRDefault="002A2EFE" w:rsidP="00CD22DB">
            <w:r w:rsidRPr="0015723D">
              <w:t>Беседа «Как утолить жажду» Ценность разнообразных напитков.</w:t>
            </w:r>
            <w:r>
              <w:t xml:space="preserve"> </w:t>
            </w:r>
            <w:r w:rsidRPr="0015723D">
              <w:t>Работа в тетрадях. Ролевые игры. Игра – демонстрация «Из чего готовят соки»</w:t>
            </w:r>
          </w:p>
        </w:tc>
      </w:tr>
      <w:tr w:rsidR="002A2EFE" w:rsidRPr="0015723D" w14:paraId="0E79EF37" w14:textId="77777777" w:rsidTr="002A2EFE">
        <w:trPr>
          <w:jc w:val="center"/>
        </w:trPr>
        <w:tc>
          <w:tcPr>
            <w:tcW w:w="709" w:type="dxa"/>
          </w:tcPr>
          <w:p w14:paraId="62283513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3B88F517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Разнообразное питание.</w:t>
            </w:r>
          </w:p>
        </w:tc>
        <w:tc>
          <w:tcPr>
            <w:tcW w:w="992" w:type="dxa"/>
          </w:tcPr>
          <w:p w14:paraId="102F4F5F" w14:textId="3F5425D6" w:rsidR="002A2EFE" w:rsidRPr="0015723D" w:rsidRDefault="002A2EFE" w:rsidP="00CD22DB">
            <w:r>
              <w:t>3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0204A517" w14:textId="20F24C9A" w:rsidR="002A2EFE" w:rsidRPr="0015723D" w:rsidRDefault="002A2EFE" w:rsidP="00CD22DB">
            <w:r w:rsidRPr="0015723D">
              <w:t>Беседа «Что надо есть, чтобы стать сильн</w:t>
            </w:r>
            <w:r>
              <w:t xml:space="preserve">ее». Высококалорийные </w:t>
            </w:r>
            <w:r>
              <w:lastRenderedPageBreak/>
              <w:t>продукты.</w:t>
            </w:r>
            <w:r w:rsidRPr="0015723D">
              <w:t>Работа в тетрадях, составление меню второго завтрака в школе, ролевые игры.</w:t>
            </w:r>
          </w:p>
        </w:tc>
      </w:tr>
      <w:tr w:rsidR="002A2EFE" w:rsidRPr="0015723D" w14:paraId="26AF1864" w14:textId="77777777" w:rsidTr="002A2EFE">
        <w:trPr>
          <w:jc w:val="center"/>
        </w:trPr>
        <w:tc>
          <w:tcPr>
            <w:tcW w:w="709" w:type="dxa"/>
          </w:tcPr>
          <w:p w14:paraId="76DAD4F0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4427F1B9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Овощи, ягоды, фрукты – витаминные продукты.</w:t>
            </w:r>
          </w:p>
        </w:tc>
        <w:tc>
          <w:tcPr>
            <w:tcW w:w="992" w:type="dxa"/>
          </w:tcPr>
          <w:p w14:paraId="4B712DD5" w14:textId="3C7B92D4" w:rsidR="002A2EFE" w:rsidRPr="0015723D" w:rsidRDefault="002A2EFE" w:rsidP="00CD22DB">
            <w:r>
              <w:t>9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4FF8263C" w14:textId="77777777" w:rsidR="002A2EFE" w:rsidRPr="0015723D" w:rsidRDefault="002A2EFE" w:rsidP="00CD22DB">
            <w:r w:rsidRPr="0015723D">
              <w:t>Беседа «О пользе витаминных продуктов». Значение  витаминов и минеральных веществ в питании человека. КВН «Овощи, ягоды, фрукты самые витаминные продукты». Каждому овощу свое время. Ролевые игры.</w:t>
            </w:r>
          </w:p>
        </w:tc>
      </w:tr>
      <w:tr w:rsidR="002A2EFE" w:rsidRPr="002A2EFE" w14:paraId="7E175039" w14:textId="77777777" w:rsidTr="002A2EFE">
        <w:trPr>
          <w:jc w:val="center"/>
        </w:trPr>
        <w:tc>
          <w:tcPr>
            <w:tcW w:w="709" w:type="dxa"/>
          </w:tcPr>
          <w:p w14:paraId="264786E7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4153" w:type="dxa"/>
          </w:tcPr>
          <w:p w14:paraId="210F05D7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Проведение праздника «Витаминная страна».</w:t>
            </w:r>
          </w:p>
        </w:tc>
        <w:tc>
          <w:tcPr>
            <w:tcW w:w="992" w:type="dxa"/>
          </w:tcPr>
          <w:p w14:paraId="585FCC3D" w14:textId="77777777" w:rsidR="002A2EFE" w:rsidRPr="0015723D" w:rsidRDefault="002A2EFE" w:rsidP="00CD22DB">
            <w:r w:rsidRPr="0015723D">
              <w:t>1 ч.</w:t>
            </w:r>
          </w:p>
        </w:tc>
        <w:tc>
          <w:tcPr>
            <w:tcW w:w="4373" w:type="dxa"/>
          </w:tcPr>
          <w:p w14:paraId="6E2B36C5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Конкурсы, ролевые игры.</w:t>
            </w:r>
          </w:p>
        </w:tc>
      </w:tr>
      <w:tr w:rsidR="002A2EFE" w:rsidRPr="0015723D" w14:paraId="0CEB387C" w14:textId="77777777" w:rsidTr="002A2EFE">
        <w:trPr>
          <w:jc w:val="center"/>
        </w:trPr>
        <w:tc>
          <w:tcPr>
            <w:tcW w:w="709" w:type="dxa"/>
          </w:tcPr>
          <w:p w14:paraId="5F6D97D6" w14:textId="77777777" w:rsidR="002A2EFE" w:rsidRPr="005C13CD" w:rsidRDefault="002A2EFE" w:rsidP="0045253B">
            <w:pPr>
              <w:pStyle w:val="a4"/>
              <w:numPr>
                <w:ilvl w:val="0"/>
                <w:numId w:val="5"/>
              </w:numPr>
              <w:rPr>
                <w:lang w:val="en-US"/>
              </w:rPr>
            </w:pPr>
          </w:p>
        </w:tc>
        <w:tc>
          <w:tcPr>
            <w:tcW w:w="4153" w:type="dxa"/>
          </w:tcPr>
          <w:p w14:paraId="0A66D3C6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Семейное творческое содружество детей и взрослых. Проект «Самый полезный продукт».</w:t>
            </w:r>
          </w:p>
        </w:tc>
        <w:tc>
          <w:tcPr>
            <w:tcW w:w="992" w:type="dxa"/>
          </w:tcPr>
          <w:p w14:paraId="25D6FD0B" w14:textId="08FBD374" w:rsidR="002A2EFE" w:rsidRPr="0015723D" w:rsidRDefault="002A2EFE" w:rsidP="00CD22DB">
            <w:r>
              <w:t>2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43B6459E" w14:textId="77777777" w:rsidR="002A2EFE" w:rsidRPr="0015723D" w:rsidRDefault="002A2EFE" w:rsidP="00CD22DB">
            <w:r w:rsidRPr="0015723D">
              <w:t>Защита проектов</w:t>
            </w:r>
          </w:p>
        </w:tc>
      </w:tr>
      <w:tr w:rsidR="002A2EFE" w:rsidRPr="0015723D" w14:paraId="08C203BA" w14:textId="77777777" w:rsidTr="002A2EFE">
        <w:trPr>
          <w:jc w:val="center"/>
        </w:trPr>
        <w:tc>
          <w:tcPr>
            <w:tcW w:w="709" w:type="dxa"/>
          </w:tcPr>
          <w:p w14:paraId="36E297FB" w14:textId="77777777" w:rsidR="002A2EFE" w:rsidRPr="0015723D" w:rsidRDefault="002A2EFE" w:rsidP="0045253B">
            <w:pPr>
              <w:pStyle w:val="a4"/>
              <w:numPr>
                <w:ilvl w:val="0"/>
                <w:numId w:val="5"/>
              </w:numPr>
              <w:rPr>
                <w:lang w:val="en-US"/>
              </w:rPr>
            </w:pPr>
          </w:p>
        </w:tc>
        <w:tc>
          <w:tcPr>
            <w:tcW w:w="4153" w:type="dxa"/>
          </w:tcPr>
          <w:p w14:paraId="2DED5519" w14:textId="77777777" w:rsidR="002A2EFE" w:rsidRPr="0015723D" w:rsidRDefault="002A2EFE" w:rsidP="00CD22DB">
            <w:pPr>
              <w:spacing w:line="0" w:lineRule="atLeast"/>
              <w:rPr>
                <w:color w:val="000000"/>
              </w:rPr>
            </w:pPr>
            <w:r w:rsidRPr="0015723D">
              <w:rPr>
                <w:color w:val="000000"/>
              </w:rPr>
              <w:t>Подведение итогов.</w:t>
            </w:r>
          </w:p>
        </w:tc>
        <w:tc>
          <w:tcPr>
            <w:tcW w:w="992" w:type="dxa"/>
          </w:tcPr>
          <w:p w14:paraId="04E65C8E" w14:textId="53229A63" w:rsidR="002A2EFE" w:rsidRPr="0015723D" w:rsidRDefault="002A2EFE" w:rsidP="00CD22DB">
            <w:r>
              <w:t>2</w:t>
            </w:r>
            <w:r w:rsidRPr="0015723D">
              <w:t xml:space="preserve"> ч.</w:t>
            </w:r>
          </w:p>
        </w:tc>
        <w:tc>
          <w:tcPr>
            <w:tcW w:w="4373" w:type="dxa"/>
          </w:tcPr>
          <w:p w14:paraId="1479571B" w14:textId="77777777" w:rsidR="002A2EFE" w:rsidRPr="0015723D" w:rsidRDefault="002A2EFE" w:rsidP="00CD22DB">
            <w:r w:rsidRPr="0015723D">
              <w:t>Отчет о проделанной работе.</w:t>
            </w:r>
          </w:p>
        </w:tc>
      </w:tr>
      <w:tr w:rsidR="002A2EFE" w:rsidRPr="0015723D" w14:paraId="25F5014D" w14:textId="77777777" w:rsidTr="002A2EFE">
        <w:trPr>
          <w:gridAfter w:val="1"/>
          <w:wAfter w:w="4373" w:type="dxa"/>
          <w:jc w:val="center"/>
        </w:trPr>
        <w:tc>
          <w:tcPr>
            <w:tcW w:w="4862" w:type="dxa"/>
            <w:gridSpan w:val="2"/>
          </w:tcPr>
          <w:p w14:paraId="1615B13E" w14:textId="77777777" w:rsidR="002A2EFE" w:rsidRPr="0015723D" w:rsidRDefault="002A2EFE" w:rsidP="00CD22DB">
            <w:pPr>
              <w:rPr>
                <w:b/>
              </w:rPr>
            </w:pPr>
            <w:r w:rsidRPr="0015723D">
              <w:rPr>
                <w:b/>
              </w:rPr>
              <w:t>Итого</w:t>
            </w:r>
          </w:p>
        </w:tc>
        <w:tc>
          <w:tcPr>
            <w:tcW w:w="992" w:type="dxa"/>
          </w:tcPr>
          <w:p w14:paraId="593D539D" w14:textId="6DA634C5" w:rsidR="002A2EFE" w:rsidRPr="0015723D" w:rsidRDefault="002A2EFE" w:rsidP="00CD22DB">
            <w:pPr>
              <w:rPr>
                <w:b/>
              </w:rPr>
            </w:pPr>
            <w:r>
              <w:rPr>
                <w:b/>
              </w:rPr>
              <w:t>34</w:t>
            </w:r>
            <w:r w:rsidRPr="0015723D">
              <w:rPr>
                <w:b/>
              </w:rPr>
              <w:t xml:space="preserve"> ч.</w:t>
            </w:r>
          </w:p>
        </w:tc>
      </w:tr>
    </w:tbl>
    <w:p w14:paraId="433FB9EB" w14:textId="77777777" w:rsidR="0045253B" w:rsidRDefault="0045253B" w:rsidP="0045253B">
      <w:pPr>
        <w:pStyle w:val="a3"/>
        <w:spacing w:before="6"/>
        <w:ind w:right="644"/>
        <w:jc w:val="both"/>
        <w:rPr>
          <w:sz w:val="22"/>
          <w:szCs w:val="22"/>
        </w:rPr>
      </w:pPr>
    </w:p>
    <w:p w14:paraId="7ECC4921" w14:textId="77777777" w:rsidR="0045253B" w:rsidRDefault="0045253B" w:rsidP="0045253B"/>
    <w:p w14:paraId="4D23D76D" w14:textId="2E988AC0" w:rsidR="002937E3" w:rsidRDefault="002937E3" w:rsidP="0045253B">
      <w:pPr>
        <w:pStyle w:val="a3"/>
        <w:spacing w:before="66"/>
        <w:ind w:left="355" w:right="228"/>
        <w:rPr>
          <w:b/>
          <w:sz w:val="17"/>
        </w:rPr>
      </w:pPr>
    </w:p>
    <w:p w14:paraId="2D0FA844" w14:textId="77777777" w:rsidR="002937E3" w:rsidRDefault="002937E3">
      <w:pPr>
        <w:rPr>
          <w:b/>
          <w:sz w:val="17"/>
          <w:szCs w:val="24"/>
        </w:rPr>
      </w:pPr>
      <w:r>
        <w:rPr>
          <w:b/>
          <w:sz w:val="17"/>
        </w:rPr>
        <w:br w:type="page"/>
      </w:r>
    </w:p>
    <w:p w14:paraId="45B4EBC9" w14:textId="611E6D2D" w:rsidR="002937E3" w:rsidRDefault="002937E3" w:rsidP="002937E3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lastRenderedPageBreak/>
        <w:t xml:space="preserve">ПОУРОЧНОЕ </w:t>
      </w:r>
      <w:r w:rsidRPr="00CF6019">
        <w:rPr>
          <w:rStyle w:val="c5"/>
          <w:color w:val="000000"/>
        </w:rPr>
        <w:t xml:space="preserve"> ПЛАНИРОВАНИЕ</w:t>
      </w:r>
    </w:p>
    <w:p w14:paraId="675781C7" w14:textId="77777777" w:rsidR="00592D6C" w:rsidRPr="00CF6019" w:rsidRDefault="00592D6C" w:rsidP="002937E3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color w:val="000000"/>
        </w:rPr>
      </w:pPr>
    </w:p>
    <w:tbl>
      <w:tblPr>
        <w:tblStyle w:val="a8"/>
        <w:tblW w:w="100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41"/>
        <w:gridCol w:w="4788"/>
        <w:gridCol w:w="1560"/>
        <w:gridCol w:w="1528"/>
        <w:gridCol w:w="1463"/>
      </w:tblGrid>
      <w:tr w:rsidR="002A2EFE" w:rsidRPr="00126808" w14:paraId="4F9A0D85" w14:textId="7B1410B0" w:rsidTr="002A2EFE">
        <w:trPr>
          <w:trHeight w:val="360"/>
        </w:trPr>
        <w:tc>
          <w:tcPr>
            <w:tcW w:w="741" w:type="dxa"/>
            <w:vMerge w:val="restart"/>
          </w:tcPr>
          <w:p w14:paraId="3B588841" w14:textId="6BDD9979" w:rsidR="002A2EFE" w:rsidRPr="00126808" w:rsidRDefault="002A2EFE" w:rsidP="00BF6CEF">
            <w:pPr>
              <w:spacing w:after="79" w:line="259" w:lineRule="auto"/>
              <w:jc w:val="center"/>
            </w:pPr>
            <w:r w:rsidRPr="00126808">
              <w:rPr>
                <w:b/>
              </w:rPr>
              <w:t xml:space="preserve">№ </w:t>
            </w:r>
            <w:proofErr w:type="gramStart"/>
            <w:r w:rsidRPr="00126808">
              <w:rPr>
                <w:b/>
              </w:rPr>
              <w:t>п</w:t>
            </w:r>
            <w:proofErr w:type="gramEnd"/>
            <w:r w:rsidRPr="00126808">
              <w:rPr>
                <w:b/>
              </w:rPr>
              <w:t>/п</w:t>
            </w:r>
          </w:p>
        </w:tc>
        <w:tc>
          <w:tcPr>
            <w:tcW w:w="4788" w:type="dxa"/>
            <w:vMerge w:val="restart"/>
          </w:tcPr>
          <w:p w14:paraId="4E6FECCB" w14:textId="4C053D96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  <w:sz w:val="17"/>
              </w:rPr>
            </w:pPr>
            <w:r w:rsidRPr="00126808">
              <w:rPr>
                <w:b/>
              </w:rPr>
              <w:t>Тема занятия</w:t>
            </w:r>
          </w:p>
        </w:tc>
        <w:tc>
          <w:tcPr>
            <w:tcW w:w="1560" w:type="dxa"/>
            <w:vMerge w:val="restart"/>
          </w:tcPr>
          <w:p w14:paraId="36DC1704" w14:textId="3CEABCBB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  <w:sz w:val="17"/>
              </w:rPr>
            </w:pPr>
            <w:r w:rsidRPr="00126808">
              <w:rPr>
                <w:b/>
              </w:rPr>
              <w:t>Количество часов</w:t>
            </w:r>
          </w:p>
        </w:tc>
        <w:tc>
          <w:tcPr>
            <w:tcW w:w="2991" w:type="dxa"/>
            <w:gridSpan w:val="2"/>
          </w:tcPr>
          <w:p w14:paraId="4BD13798" w14:textId="14272364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</w:rPr>
            </w:pPr>
            <w:r w:rsidRPr="00126808">
              <w:rPr>
                <w:b/>
              </w:rPr>
              <w:t xml:space="preserve">Дата </w:t>
            </w:r>
            <w:r>
              <w:rPr>
                <w:b/>
              </w:rPr>
              <w:t xml:space="preserve"> проведения</w:t>
            </w:r>
          </w:p>
        </w:tc>
      </w:tr>
      <w:tr w:rsidR="002A2EFE" w:rsidRPr="00126808" w14:paraId="4DEF2255" w14:textId="77777777" w:rsidTr="002A2EFE">
        <w:trPr>
          <w:trHeight w:val="255"/>
        </w:trPr>
        <w:tc>
          <w:tcPr>
            <w:tcW w:w="741" w:type="dxa"/>
            <w:vMerge/>
          </w:tcPr>
          <w:p w14:paraId="17439D4C" w14:textId="77777777" w:rsidR="002A2EFE" w:rsidRPr="00126808" w:rsidRDefault="002A2EFE" w:rsidP="00BF6CEF">
            <w:pPr>
              <w:spacing w:after="79" w:line="259" w:lineRule="auto"/>
              <w:jc w:val="center"/>
              <w:rPr>
                <w:b/>
              </w:rPr>
            </w:pPr>
          </w:p>
        </w:tc>
        <w:tc>
          <w:tcPr>
            <w:tcW w:w="4788" w:type="dxa"/>
            <w:vMerge/>
          </w:tcPr>
          <w:p w14:paraId="17F6273E" w14:textId="77777777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14:paraId="594C4150" w14:textId="77777777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</w:rPr>
            </w:pPr>
          </w:p>
        </w:tc>
        <w:tc>
          <w:tcPr>
            <w:tcW w:w="1528" w:type="dxa"/>
          </w:tcPr>
          <w:p w14:paraId="5D727CB4" w14:textId="1AACCEF0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463" w:type="dxa"/>
          </w:tcPr>
          <w:p w14:paraId="0C26F76F" w14:textId="724674F2" w:rsidR="002A2EFE" w:rsidRPr="00126808" w:rsidRDefault="002A2EFE" w:rsidP="00BF6CEF">
            <w:pPr>
              <w:pStyle w:val="a3"/>
              <w:spacing w:before="66"/>
              <w:ind w:left="0" w:right="228"/>
              <w:jc w:val="center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2A2EFE" w:rsidRPr="00126808" w14:paraId="4FFC9AF6" w14:textId="344EA9D8" w:rsidTr="002A2EFE">
        <w:tc>
          <w:tcPr>
            <w:tcW w:w="741" w:type="dxa"/>
          </w:tcPr>
          <w:p w14:paraId="64058FB1" w14:textId="02A193C9" w:rsidR="002A2EFE" w:rsidRPr="00126808" w:rsidRDefault="002A2EFE" w:rsidP="00592D6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788" w:type="dxa"/>
          </w:tcPr>
          <w:p w14:paraId="4466541D" w14:textId="11D2B3A7" w:rsidR="002A2EFE" w:rsidRPr="00126808" w:rsidRDefault="002A2EFE" w:rsidP="00AB690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Беседа о полезных и вредных продуктах. </w:t>
            </w:r>
          </w:p>
        </w:tc>
        <w:tc>
          <w:tcPr>
            <w:tcW w:w="1560" w:type="dxa"/>
          </w:tcPr>
          <w:p w14:paraId="24B5BC12" w14:textId="2D4E5F3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6AFCC8B7" w14:textId="55271F64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</w:t>
            </w:r>
          </w:p>
        </w:tc>
        <w:tc>
          <w:tcPr>
            <w:tcW w:w="1463" w:type="dxa"/>
          </w:tcPr>
          <w:p w14:paraId="48D6A553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65FD18BE" w14:textId="6D914388" w:rsidTr="002A2EFE">
        <w:tc>
          <w:tcPr>
            <w:tcW w:w="741" w:type="dxa"/>
          </w:tcPr>
          <w:p w14:paraId="28D1A310" w14:textId="30E8F6A5" w:rsidR="002A2EFE" w:rsidRPr="00126808" w:rsidRDefault="002A2EFE" w:rsidP="00592D6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788" w:type="dxa"/>
          </w:tcPr>
          <w:p w14:paraId="0D697289" w14:textId="5B42D0BA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Знакомство с героями. «Карлсон в магазине»</w:t>
            </w:r>
          </w:p>
        </w:tc>
        <w:tc>
          <w:tcPr>
            <w:tcW w:w="1560" w:type="dxa"/>
          </w:tcPr>
          <w:p w14:paraId="215B9D74" w14:textId="32A78D2F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52B44102" w14:textId="23B0C0AF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126808">
              <w:rPr>
                <w:sz w:val="22"/>
                <w:szCs w:val="22"/>
              </w:rPr>
              <w:t>.09.</w:t>
            </w:r>
          </w:p>
        </w:tc>
        <w:tc>
          <w:tcPr>
            <w:tcW w:w="1463" w:type="dxa"/>
          </w:tcPr>
          <w:p w14:paraId="78D8A533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4EEEA4C1" w14:textId="2A468BD7" w:rsidTr="002A2EFE">
        <w:tc>
          <w:tcPr>
            <w:tcW w:w="741" w:type="dxa"/>
          </w:tcPr>
          <w:p w14:paraId="39AB11C2" w14:textId="744AE9AF" w:rsidR="002A2EFE" w:rsidRPr="00126808" w:rsidRDefault="002A2EFE" w:rsidP="00592D6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788" w:type="dxa"/>
          </w:tcPr>
          <w:p w14:paraId="72D5060E" w14:textId="67DE0702" w:rsidR="002A2EFE" w:rsidRPr="00126808" w:rsidRDefault="002A2EFE" w:rsidP="00592D6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«О пользе продуктов замолвите слово». Рисование на тему «Съедобное - несъедобное»</w:t>
            </w:r>
          </w:p>
        </w:tc>
        <w:tc>
          <w:tcPr>
            <w:tcW w:w="1560" w:type="dxa"/>
          </w:tcPr>
          <w:p w14:paraId="71564B55" w14:textId="60E0137F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1694ECA6" w14:textId="2EADCF0D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126808">
              <w:rPr>
                <w:sz w:val="22"/>
                <w:szCs w:val="22"/>
              </w:rPr>
              <w:t>.09.</w:t>
            </w:r>
          </w:p>
        </w:tc>
        <w:tc>
          <w:tcPr>
            <w:tcW w:w="1463" w:type="dxa"/>
          </w:tcPr>
          <w:p w14:paraId="6F6F89C0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50AC834" w14:textId="25047201" w:rsidTr="002A2EFE">
        <w:tc>
          <w:tcPr>
            <w:tcW w:w="741" w:type="dxa"/>
          </w:tcPr>
          <w:p w14:paraId="34337022" w14:textId="78F3E54B" w:rsidR="002A2EFE" w:rsidRPr="00126808" w:rsidRDefault="002A2EFE" w:rsidP="00592D6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788" w:type="dxa"/>
          </w:tcPr>
          <w:p w14:paraId="34619108" w14:textId="36FA4383" w:rsidR="002A2EFE" w:rsidRPr="00126808" w:rsidRDefault="002A2EFE" w:rsidP="00592D6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Тест «Самые полезные продукты»</w:t>
            </w:r>
          </w:p>
        </w:tc>
        <w:tc>
          <w:tcPr>
            <w:tcW w:w="1560" w:type="dxa"/>
          </w:tcPr>
          <w:p w14:paraId="1E05C117" w14:textId="3C1D736C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5DCD5962" w14:textId="06443387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126808">
              <w:rPr>
                <w:sz w:val="22"/>
                <w:szCs w:val="22"/>
              </w:rPr>
              <w:t>.09.</w:t>
            </w:r>
          </w:p>
        </w:tc>
        <w:tc>
          <w:tcPr>
            <w:tcW w:w="1463" w:type="dxa"/>
          </w:tcPr>
          <w:p w14:paraId="36964F61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48CCB587" w14:textId="3F700CDD" w:rsidTr="002A2EFE">
        <w:tc>
          <w:tcPr>
            <w:tcW w:w="741" w:type="dxa"/>
          </w:tcPr>
          <w:p w14:paraId="79AF3ECA" w14:textId="3FB05EDD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788" w:type="dxa"/>
          </w:tcPr>
          <w:p w14:paraId="5308CBA9" w14:textId="140EB26A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Пищевая ценность молока и молочных продуктов.</w:t>
            </w:r>
            <w:r w:rsidRPr="00126808">
              <w:rPr>
                <w:sz w:val="22"/>
                <w:szCs w:val="22"/>
                <w:lang w:eastAsia="ru-RU"/>
              </w:rPr>
              <w:t xml:space="preserve"> «Это удивительное молоко». «Знатоки молока»</w:t>
            </w:r>
          </w:p>
        </w:tc>
        <w:tc>
          <w:tcPr>
            <w:tcW w:w="1560" w:type="dxa"/>
          </w:tcPr>
          <w:p w14:paraId="1379EB0A" w14:textId="50E1B9E5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473A8D8A" w14:textId="18A56E8E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126808">
              <w:rPr>
                <w:sz w:val="22"/>
                <w:szCs w:val="22"/>
              </w:rPr>
              <w:t>.09.</w:t>
            </w:r>
          </w:p>
        </w:tc>
        <w:tc>
          <w:tcPr>
            <w:tcW w:w="1463" w:type="dxa"/>
          </w:tcPr>
          <w:p w14:paraId="48AA3ED8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0D5FE684" w14:textId="4639C606" w:rsidTr="002A2EFE">
        <w:tc>
          <w:tcPr>
            <w:tcW w:w="741" w:type="dxa"/>
          </w:tcPr>
          <w:p w14:paraId="705CD9C7" w14:textId="6C341E6C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4788" w:type="dxa"/>
          </w:tcPr>
          <w:p w14:paraId="351B8A0D" w14:textId="606794B9" w:rsidR="002A2EFE" w:rsidRPr="00126808" w:rsidRDefault="002A2EFE" w:rsidP="00290CA2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«Это удивительное молоко». «Знатоки молока» </w:t>
            </w:r>
          </w:p>
        </w:tc>
        <w:tc>
          <w:tcPr>
            <w:tcW w:w="1560" w:type="dxa"/>
          </w:tcPr>
          <w:p w14:paraId="7C8BD7C8" w14:textId="7EA560DA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1BE2034D" w14:textId="6710EC4B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Pr="00126808">
              <w:rPr>
                <w:sz w:val="22"/>
                <w:szCs w:val="22"/>
              </w:rPr>
              <w:t>.10.</w:t>
            </w:r>
          </w:p>
        </w:tc>
        <w:tc>
          <w:tcPr>
            <w:tcW w:w="1463" w:type="dxa"/>
          </w:tcPr>
          <w:p w14:paraId="316EC10D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5163DA4F" w14:textId="00F0E6A5" w:rsidTr="002A2EFE">
        <w:tc>
          <w:tcPr>
            <w:tcW w:w="741" w:type="dxa"/>
          </w:tcPr>
          <w:p w14:paraId="331B15DE" w14:textId="268002C8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4788" w:type="dxa"/>
          </w:tcPr>
          <w:p w14:paraId="3122BD2A" w14:textId="73A9A107" w:rsidR="002A2EFE" w:rsidRPr="00126808" w:rsidRDefault="002A2EFE" w:rsidP="00290CA2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«Вот это каша – пища наша» Правила приготовления каши. Н.Н.Носов «Мишкина каша». Изготовление плакатов. </w:t>
            </w:r>
          </w:p>
        </w:tc>
        <w:tc>
          <w:tcPr>
            <w:tcW w:w="1560" w:type="dxa"/>
          </w:tcPr>
          <w:p w14:paraId="1CBFD418" w14:textId="29818328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06385C69" w14:textId="7DD2BD24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126808">
              <w:rPr>
                <w:sz w:val="22"/>
                <w:szCs w:val="22"/>
              </w:rPr>
              <w:t>.10.</w:t>
            </w:r>
          </w:p>
        </w:tc>
        <w:tc>
          <w:tcPr>
            <w:tcW w:w="1463" w:type="dxa"/>
          </w:tcPr>
          <w:p w14:paraId="34CCF007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54405552" w14:textId="35211D34" w:rsidTr="002A2EFE">
        <w:tc>
          <w:tcPr>
            <w:tcW w:w="741" w:type="dxa"/>
          </w:tcPr>
          <w:p w14:paraId="7EBAEDA0" w14:textId="17F77BB7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788" w:type="dxa"/>
          </w:tcPr>
          <w:p w14:paraId="643B06AA" w14:textId="7EA71E01" w:rsidR="002A2EFE" w:rsidRPr="00126808" w:rsidRDefault="002A2EFE" w:rsidP="00290CA2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«Ужин. «Сколько ужинов бывает»</w:t>
            </w:r>
          </w:p>
        </w:tc>
        <w:tc>
          <w:tcPr>
            <w:tcW w:w="1560" w:type="dxa"/>
          </w:tcPr>
          <w:p w14:paraId="477B8531" w14:textId="68916806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68B1960B" w14:textId="7E5BAAA7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126808">
              <w:rPr>
                <w:sz w:val="22"/>
                <w:szCs w:val="22"/>
              </w:rPr>
              <w:t>.10.</w:t>
            </w:r>
          </w:p>
        </w:tc>
        <w:tc>
          <w:tcPr>
            <w:tcW w:w="1463" w:type="dxa"/>
          </w:tcPr>
          <w:p w14:paraId="526A1F01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78E8CB33" w14:textId="4C345A04" w:rsidTr="002A2EFE">
        <w:tc>
          <w:tcPr>
            <w:tcW w:w="741" w:type="dxa"/>
          </w:tcPr>
          <w:p w14:paraId="43160D52" w14:textId="0C51D2C8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4788" w:type="dxa"/>
          </w:tcPr>
          <w:p w14:paraId="4009D729" w14:textId="4223EF12" w:rsidR="002A2EFE" w:rsidRPr="00126808" w:rsidRDefault="002A2EFE" w:rsidP="00290CA2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«Что можно есть на ужин». «Как приготовить бутерброды»</w:t>
            </w:r>
          </w:p>
        </w:tc>
        <w:tc>
          <w:tcPr>
            <w:tcW w:w="1560" w:type="dxa"/>
          </w:tcPr>
          <w:p w14:paraId="5490079A" w14:textId="2D50ADDC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34807244" w14:textId="21644DFC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  <w:r w:rsidRPr="00126808">
              <w:rPr>
                <w:sz w:val="22"/>
                <w:szCs w:val="22"/>
              </w:rPr>
              <w:t>.</w:t>
            </w:r>
          </w:p>
        </w:tc>
        <w:tc>
          <w:tcPr>
            <w:tcW w:w="1463" w:type="dxa"/>
          </w:tcPr>
          <w:p w14:paraId="0F6E3C39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6CB011CA" w14:textId="13091859" w:rsidTr="002A2EFE">
        <w:tc>
          <w:tcPr>
            <w:tcW w:w="741" w:type="dxa"/>
          </w:tcPr>
          <w:p w14:paraId="15C85DE3" w14:textId="3A0FF815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4788" w:type="dxa"/>
          </w:tcPr>
          <w:p w14:paraId="42C698C5" w14:textId="013BD5ED" w:rsidR="002A2EFE" w:rsidRPr="00126808" w:rsidRDefault="002A2EFE" w:rsidP="00290CA2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Витамины. Значением витаминов и минеральных веществ в жизни человека </w:t>
            </w:r>
          </w:p>
        </w:tc>
        <w:tc>
          <w:tcPr>
            <w:tcW w:w="1560" w:type="dxa"/>
          </w:tcPr>
          <w:p w14:paraId="57DF8619" w14:textId="0B2A982F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35284054" w14:textId="7F2BE3ED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26808">
              <w:rPr>
                <w:sz w:val="22"/>
                <w:szCs w:val="22"/>
              </w:rPr>
              <w:t>.11.</w:t>
            </w:r>
          </w:p>
        </w:tc>
        <w:tc>
          <w:tcPr>
            <w:tcW w:w="1463" w:type="dxa"/>
          </w:tcPr>
          <w:p w14:paraId="5EF7C64D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45380A3" w14:textId="627F6C1C" w:rsidTr="002A2EFE">
        <w:tc>
          <w:tcPr>
            <w:tcW w:w="741" w:type="dxa"/>
          </w:tcPr>
          <w:p w14:paraId="39A76C5E" w14:textId="11AD04AA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4788" w:type="dxa"/>
          </w:tcPr>
          <w:p w14:paraId="66F520E5" w14:textId="55F333C4" w:rsidR="002A2EFE" w:rsidRPr="00126808" w:rsidRDefault="002A2EFE" w:rsidP="00290CA2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«Вкусные истории». Как сделать запасы витаминов на зиму. </w:t>
            </w:r>
          </w:p>
        </w:tc>
        <w:tc>
          <w:tcPr>
            <w:tcW w:w="1560" w:type="dxa"/>
          </w:tcPr>
          <w:p w14:paraId="64FBEDB8" w14:textId="7C1CEC95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2FDBA7B4" w14:textId="14E25E03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126808">
              <w:rPr>
                <w:sz w:val="22"/>
                <w:szCs w:val="22"/>
              </w:rPr>
              <w:t>. 11.</w:t>
            </w:r>
          </w:p>
        </w:tc>
        <w:tc>
          <w:tcPr>
            <w:tcW w:w="1463" w:type="dxa"/>
          </w:tcPr>
          <w:p w14:paraId="4D635CD7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5DED0421" w14:textId="77ED88CE" w:rsidTr="002A2EFE">
        <w:tc>
          <w:tcPr>
            <w:tcW w:w="741" w:type="dxa"/>
          </w:tcPr>
          <w:p w14:paraId="027ACC14" w14:textId="3598A8BA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4788" w:type="dxa"/>
          </w:tcPr>
          <w:p w14:paraId="3BF3CD18" w14:textId="36A4DD70" w:rsidR="002A2EFE" w:rsidRPr="00126808" w:rsidRDefault="002A2EFE" w:rsidP="00107DA1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«Вкусные истории». Что такое вкус и почему мы его чувствуем?</w:t>
            </w:r>
          </w:p>
        </w:tc>
        <w:tc>
          <w:tcPr>
            <w:tcW w:w="1560" w:type="dxa"/>
          </w:tcPr>
          <w:p w14:paraId="130FE38C" w14:textId="7CAD021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63992376" w14:textId="3B5181FB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</w:t>
            </w:r>
            <w:r w:rsidRPr="00126808">
              <w:rPr>
                <w:sz w:val="22"/>
                <w:szCs w:val="22"/>
              </w:rPr>
              <w:t>.</w:t>
            </w:r>
          </w:p>
        </w:tc>
        <w:tc>
          <w:tcPr>
            <w:tcW w:w="1463" w:type="dxa"/>
          </w:tcPr>
          <w:p w14:paraId="6EA64BD5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4CAF5E90" w14:textId="7CB81419" w:rsidTr="002A2EFE">
        <w:tc>
          <w:tcPr>
            <w:tcW w:w="741" w:type="dxa"/>
          </w:tcPr>
          <w:p w14:paraId="68C45135" w14:textId="3C8DBF89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4788" w:type="dxa"/>
          </w:tcPr>
          <w:p w14:paraId="4E6C5BAF" w14:textId="0431A065" w:rsidR="002A2EFE" w:rsidRPr="00126808" w:rsidRDefault="002A2EFE" w:rsidP="00C90F7C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 xml:space="preserve">«На вкус и цвет товарища нет». </w:t>
            </w:r>
            <w:r w:rsidRPr="00126808">
              <w:rPr>
                <w:rStyle w:val="c0"/>
                <w:sz w:val="22"/>
                <w:szCs w:val="22"/>
              </w:rPr>
              <w:t>Конкурс рисунков «Вкусный маршрут».</w:t>
            </w:r>
          </w:p>
        </w:tc>
        <w:tc>
          <w:tcPr>
            <w:tcW w:w="1560" w:type="dxa"/>
          </w:tcPr>
          <w:p w14:paraId="2E0624F6" w14:textId="14363733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3CC4C9C8" w14:textId="75629D37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126808">
              <w:rPr>
                <w:sz w:val="22"/>
                <w:szCs w:val="22"/>
              </w:rPr>
              <w:t>.12.</w:t>
            </w:r>
          </w:p>
        </w:tc>
        <w:tc>
          <w:tcPr>
            <w:tcW w:w="1463" w:type="dxa"/>
          </w:tcPr>
          <w:p w14:paraId="3CE80EAD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72CB3A98" w14:textId="2D87C59C" w:rsidTr="002A2EFE">
        <w:tc>
          <w:tcPr>
            <w:tcW w:w="741" w:type="dxa"/>
          </w:tcPr>
          <w:p w14:paraId="7ECBA7C7" w14:textId="24F9CE0D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4788" w:type="dxa"/>
          </w:tcPr>
          <w:p w14:paraId="65F08BF4" w14:textId="36C82064" w:rsidR="002A2EFE" w:rsidRPr="00126808" w:rsidRDefault="002A2EFE" w:rsidP="00107DA1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Определение вкуса продуктов </w:t>
            </w:r>
          </w:p>
        </w:tc>
        <w:tc>
          <w:tcPr>
            <w:tcW w:w="1560" w:type="dxa"/>
          </w:tcPr>
          <w:p w14:paraId="583609D9" w14:textId="7EF06954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2C24AD7D" w14:textId="068D2298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Pr="00126808">
              <w:rPr>
                <w:sz w:val="22"/>
                <w:szCs w:val="22"/>
              </w:rPr>
              <w:t>.12.</w:t>
            </w:r>
          </w:p>
        </w:tc>
        <w:tc>
          <w:tcPr>
            <w:tcW w:w="1463" w:type="dxa"/>
          </w:tcPr>
          <w:p w14:paraId="4CB4C571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577192AF" w14:textId="4E075CBD" w:rsidTr="002A2EFE">
        <w:tc>
          <w:tcPr>
            <w:tcW w:w="741" w:type="dxa"/>
          </w:tcPr>
          <w:p w14:paraId="7993D885" w14:textId="1E62960D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4788" w:type="dxa"/>
          </w:tcPr>
          <w:p w14:paraId="37E65789" w14:textId="3B146AE2" w:rsidR="002A2EFE" w:rsidRPr="00126808" w:rsidRDefault="002A2EFE" w:rsidP="00107DA1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Если хочется пить…(что такое жажда)</w:t>
            </w:r>
            <w:r w:rsidRPr="00126808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14:paraId="1AB8E7EE" w14:textId="6805B87E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42A6620A" w14:textId="45A4790D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126808">
              <w:rPr>
                <w:sz w:val="22"/>
                <w:szCs w:val="22"/>
              </w:rPr>
              <w:t>.12.</w:t>
            </w:r>
          </w:p>
        </w:tc>
        <w:tc>
          <w:tcPr>
            <w:tcW w:w="1463" w:type="dxa"/>
          </w:tcPr>
          <w:p w14:paraId="0B7D8C97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7329D9B5" w14:textId="6A872CBB" w:rsidTr="002A2EFE">
        <w:trPr>
          <w:trHeight w:val="283"/>
        </w:trPr>
        <w:tc>
          <w:tcPr>
            <w:tcW w:w="741" w:type="dxa"/>
          </w:tcPr>
          <w:p w14:paraId="3B151C37" w14:textId="47233595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4788" w:type="dxa"/>
          </w:tcPr>
          <w:p w14:paraId="33E83F40" w14:textId="4AFDEB06" w:rsidR="002A2EFE" w:rsidRPr="00126808" w:rsidRDefault="002A2EFE" w:rsidP="00107DA1">
            <w:pPr>
              <w:pStyle w:val="a9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 xml:space="preserve">Вода и её значение в жизни человека. </w:t>
            </w:r>
          </w:p>
        </w:tc>
        <w:tc>
          <w:tcPr>
            <w:tcW w:w="1560" w:type="dxa"/>
          </w:tcPr>
          <w:p w14:paraId="6FCF48D9" w14:textId="3E83B914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7E2A9B6C" w14:textId="0482D535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126808">
              <w:rPr>
                <w:sz w:val="22"/>
                <w:szCs w:val="22"/>
              </w:rPr>
              <w:t>.12.</w:t>
            </w:r>
          </w:p>
        </w:tc>
        <w:tc>
          <w:tcPr>
            <w:tcW w:w="1463" w:type="dxa"/>
          </w:tcPr>
          <w:p w14:paraId="5ECC04C2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3148B5C" w14:textId="53DF65DC" w:rsidTr="002A2EFE">
        <w:tc>
          <w:tcPr>
            <w:tcW w:w="741" w:type="dxa"/>
          </w:tcPr>
          <w:p w14:paraId="2791E500" w14:textId="2CCB6C32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17.</w:t>
            </w:r>
          </w:p>
        </w:tc>
        <w:tc>
          <w:tcPr>
            <w:tcW w:w="4788" w:type="dxa"/>
          </w:tcPr>
          <w:p w14:paraId="230AE860" w14:textId="0A2E155B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«Из чего готовят соки»</w:t>
            </w:r>
            <w:r w:rsidRPr="00126808">
              <w:rPr>
                <w:sz w:val="22"/>
                <w:szCs w:val="22"/>
              </w:rPr>
              <w:t>. О пользе сока и холодных фруктово-ягодных напитков.</w:t>
            </w:r>
          </w:p>
        </w:tc>
        <w:tc>
          <w:tcPr>
            <w:tcW w:w="1560" w:type="dxa"/>
          </w:tcPr>
          <w:p w14:paraId="74816744" w14:textId="5E5FFF0B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236384FB" w14:textId="50920067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  <w:r w:rsidRPr="001268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126808">
              <w:rPr>
                <w:sz w:val="22"/>
                <w:szCs w:val="22"/>
              </w:rPr>
              <w:t>.</w:t>
            </w:r>
          </w:p>
        </w:tc>
        <w:tc>
          <w:tcPr>
            <w:tcW w:w="1463" w:type="dxa"/>
          </w:tcPr>
          <w:p w14:paraId="3C538B87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2E8901F" w14:textId="6C1C9561" w:rsidTr="002A2EFE">
        <w:tc>
          <w:tcPr>
            <w:tcW w:w="741" w:type="dxa"/>
          </w:tcPr>
          <w:p w14:paraId="363312FA" w14:textId="1302968E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18.</w:t>
            </w:r>
          </w:p>
        </w:tc>
        <w:tc>
          <w:tcPr>
            <w:tcW w:w="4788" w:type="dxa"/>
          </w:tcPr>
          <w:p w14:paraId="606BD064" w14:textId="22705F8A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rStyle w:val="c0"/>
                <w:sz w:val="22"/>
                <w:szCs w:val="22"/>
              </w:rPr>
              <w:t>Мини - проекты «Меню спортсмена».</w:t>
            </w:r>
          </w:p>
        </w:tc>
        <w:tc>
          <w:tcPr>
            <w:tcW w:w="1560" w:type="dxa"/>
          </w:tcPr>
          <w:p w14:paraId="232688C9" w14:textId="23C82D7A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185A558C" w14:textId="4DFA7775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126808">
              <w:rPr>
                <w:sz w:val="22"/>
                <w:szCs w:val="22"/>
              </w:rPr>
              <w:t>.01.</w:t>
            </w:r>
          </w:p>
        </w:tc>
        <w:tc>
          <w:tcPr>
            <w:tcW w:w="1463" w:type="dxa"/>
          </w:tcPr>
          <w:p w14:paraId="1F9B9430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724BC34F" w14:textId="2E90C922" w:rsidTr="002A2EFE">
        <w:tc>
          <w:tcPr>
            <w:tcW w:w="741" w:type="dxa"/>
          </w:tcPr>
          <w:p w14:paraId="1EEDB148" w14:textId="655677A3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4788" w:type="dxa"/>
          </w:tcPr>
          <w:p w14:paraId="1FB6DD97" w14:textId="1EE53D43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«Что надо есть, чтобы стать сильнее».</w:t>
            </w:r>
          </w:p>
        </w:tc>
        <w:tc>
          <w:tcPr>
            <w:tcW w:w="1560" w:type="dxa"/>
          </w:tcPr>
          <w:p w14:paraId="455FB9CE" w14:textId="51856B0D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0467E669" w14:textId="57F372BE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126808">
              <w:rPr>
                <w:sz w:val="22"/>
                <w:szCs w:val="22"/>
              </w:rPr>
              <w:t>.01.</w:t>
            </w:r>
          </w:p>
        </w:tc>
        <w:tc>
          <w:tcPr>
            <w:tcW w:w="1463" w:type="dxa"/>
          </w:tcPr>
          <w:p w14:paraId="0380F313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4383FB34" w14:textId="04F9CB97" w:rsidTr="002A2EFE">
        <w:tc>
          <w:tcPr>
            <w:tcW w:w="741" w:type="dxa"/>
          </w:tcPr>
          <w:p w14:paraId="5F90A44F" w14:textId="41388EF1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20.</w:t>
            </w:r>
          </w:p>
        </w:tc>
        <w:tc>
          <w:tcPr>
            <w:tcW w:w="4788" w:type="dxa"/>
          </w:tcPr>
          <w:p w14:paraId="4AFC5938" w14:textId="1297DAE7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rStyle w:val="c0"/>
                <w:sz w:val="22"/>
                <w:szCs w:val="22"/>
              </w:rPr>
              <w:t>Что нужно есть в разное время года. Конкурс рисунков «Моё любимое блюдо».</w:t>
            </w:r>
          </w:p>
        </w:tc>
        <w:tc>
          <w:tcPr>
            <w:tcW w:w="1560" w:type="dxa"/>
          </w:tcPr>
          <w:p w14:paraId="4DF7901C" w14:textId="0668A160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2D60690D" w14:textId="2D55C423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26.01</w:t>
            </w:r>
            <w:r w:rsidRPr="00126808">
              <w:rPr>
                <w:sz w:val="22"/>
                <w:szCs w:val="22"/>
              </w:rPr>
              <w:t>.</w:t>
            </w:r>
          </w:p>
        </w:tc>
        <w:tc>
          <w:tcPr>
            <w:tcW w:w="1463" w:type="dxa"/>
          </w:tcPr>
          <w:p w14:paraId="7E040F5B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2E765B22" w14:textId="7CCE1C67" w:rsidTr="002A2EFE">
        <w:tc>
          <w:tcPr>
            <w:tcW w:w="741" w:type="dxa"/>
          </w:tcPr>
          <w:p w14:paraId="3948E2F1" w14:textId="31D08E84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21.</w:t>
            </w:r>
          </w:p>
        </w:tc>
        <w:tc>
          <w:tcPr>
            <w:tcW w:w="4788" w:type="dxa"/>
          </w:tcPr>
          <w:p w14:paraId="3C37045A" w14:textId="64452CE4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Ягоды, фрукты. Их значение для организма</w:t>
            </w:r>
          </w:p>
        </w:tc>
        <w:tc>
          <w:tcPr>
            <w:tcW w:w="1560" w:type="dxa"/>
          </w:tcPr>
          <w:p w14:paraId="25AED181" w14:textId="77039692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3EA80F6A" w14:textId="4250634C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126808">
              <w:rPr>
                <w:sz w:val="22"/>
                <w:szCs w:val="22"/>
              </w:rPr>
              <w:t>.02.</w:t>
            </w:r>
          </w:p>
        </w:tc>
        <w:tc>
          <w:tcPr>
            <w:tcW w:w="1463" w:type="dxa"/>
          </w:tcPr>
          <w:p w14:paraId="0A248F7C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7F37B9A7" w14:textId="37A14976" w:rsidTr="002A2EFE">
        <w:tc>
          <w:tcPr>
            <w:tcW w:w="741" w:type="dxa"/>
          </w:tcPr>
          <w:p w14:paraId="0D9304DE" w14:textId="28F82510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22.</w:t>
            </w:r>
          </w:p>
        </w:tc>
        <w:tc>
          <w:tcPr>
            <w:tcW w:w="4788" w:type="dxa"/>
          </w:tcPr>
          <w:p w14:paraId="5C2E6022" w14:textId="0E513937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 xml:space="preserve">Витамины на столе. </w:t>
            </w:r>
            <w:r w:rsidRPr="00126808">
              <w:rPr>
                <w:sz w:val="22"/>
                <w:szCs w:val="22"/>
              </w:rPr>
              <w:t>Интересные истории фруктов и овощей.</w:t>
            </w:r>
          </w:p>
        </w:tc>
        <w:tc>
          <w:tcPr>
            <w:tcW w:w="1560" w:type="dxa"/>
          </w:tcPr>
          <w:p w14:paraId="7A2AEDFC" w14:textId="5FB44FCE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5BF8E37E" w14:textId="381411C6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Pr="00126808">
              <w:rPr>
                <w:sz w:val="22"/>
                <w:szCs w:val="22"/>
              </w:rPr>
              <w:t>.02.</w:t>
            </w:r>
          </w:p>
        </w:tc>
        <w:tc>
          <w:tcPr>
            <w:tcW w:w="1463" w:type="dxa"/>
          </w:tcPr>
          <w:p w14:paraId="418BFD4C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20E8E746" w14:textId="328126C0" w:rsidTr="002A2EFE">
        <w:tc>
          <w:tcPr>
            <w:tcW w:w="741" w:type="dxa"/>
          </w:tcPr>
          <w:p w14:paraId="17DA277E" w14:textId="52B298C0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23.</w:t>
            </w:r>
          </w:p>
        </w:tc>
        <w:tc>
          <w:tcPr>
            <w:tcW w:w="4788" w:type="dxa"/>
          </w:tcPr>
          <w:p w14:paraId="2729CEF0" w14:textId="6B70D728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Пищевая ценность яблок и груш.</w:t>
            </w:r>
          </w:p>
        </w:tc>
        <w:tc>
          <w:tcPr>
            <w:tcW w:w="1560" w:type="dxa"/>
          </w:tcPr>
          <w:p w14:paraId="09F48F94" w14:textId="236679EA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0634D1B3" w14:textId="3EB3ACC4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126808">
              <w:rPr>
                <w:sz w:val="22"/>
                <w:szCs w:val="22"/>
              </w:rPr>
              <w:t>.03.</w:t>
            </w:r>
          </w:p>
        </w:tc>
        <w:tc>
          <w:tcPr>
            <w:tcW w:w="1463" w:type="dxa"/>
          </w:tcPr>
          <w:p w14:paraId="1FB85AEF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77900A4A" w14:textId="7E854BBA" w:rsidTr="002A2EFE">
        <w:tc>
          <w:tcPr>
            <w:tcW w:w="741" w:type="dxa"/>
          </w:tcPr>
          <w:p w14:paraId="21FD29EB" w14:textId="289AD199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24.</w:t>
            </w:r>
          </w:p>
        </w:tc>
        <w:tc>
          <w:tcPr>
            <w:tcW w:w="4788" w:type="dxa"/>
          </w:tcPr>
          <w:p w14:paraId="083DECC6" w14:textId="316972F9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Непростая судьба абрикоса.</w:t>
            </w:r>
          </w:p>
        </w:tc>
        <w:tc>
          <w:tcPr>
            <w:tcW w:w="1560" w:type="dxa"/>
          </w:tcPr>
          <w:p w14:paraId="4AB11795" w14:textId="2D5FC4F3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06E29D0D" w14:textId="56ECBC7C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126808">
              <w:rPr>
                <w:sz w:val="22"/>
                <w:szCs w:val="22"/>
              </w:rPr>
              <w:t>.03.</w:t>
            </w:r>
          </w:p>
        </w:tc>
        <w:tc>
          <w:tcPr>
            <w:tcW w:w="1463" w:type="dxa"/>
          </w:tcPr>
          <w:p w14:paraId="5AB714A8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10DECA29" w14:textId="3CA05510" w:rsidTr="002A2EFE">
        <w:tc>
          <w:tcPr>
            <w:tcW w:w="741" w:type="dxa"/>
          </w:tcPr>
          <w:p w14:paraId="6BE79EC8" w14:textId="566797DF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25.</w:t>
            </w:r>
          </w:p>
        </w:tc>
        <w:tc>
          <w:tcPr>
            <w:tcW w:w="4788" w:type="dxa"/>
          </w:tcPr>
          <w:p w14:paraId="2FC3600F" w14:textId="443E3E91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КВН «Овощи, ягоды и фрукты — самые витаминные продукты»</w:t>
            </w:r>
          </w:p>
        </w:tc>
        <w:tc>
          <w:tcPr>
            <w:tcW w:w="1560" w:type="dxa"/>
          </w:tcPr>
          <w:p w14:paraId="7548ED99" w14:textId="4E1367EE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09CFF1BC" w14:textId="2BF67637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126808">
              <w:rPr>
                <w:sz w:val="22"/>
                <w:szCs w:val="22"/>
              </w:rPr>
              <w:t>.03.</w:t>
            </w:r>
          </w:p>
        </w:tc>
        <w:tc>
          <w:tcPr>
            <w:tcW w:w="1463" w:type="dxa"/>
          </w:tcPr>
          <w:p w14:paraId="6DEC0D18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2AA67D3C" w14:textId="13BF3A19" w:rsidTr="002A2EFE">
        <w:tc>
          <w:tcPr>
            <w:tcW w:w="741" w:type="dxa"/>
          </w:tcPr>
          <w:p w14:paraId="4DFE3054" w14:textId="5F3A362E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26.</w:t>
            </w:r>
          </w:p>
        </w:tc>
        <w:tc>
          <w:tcPr>
            <w:tcW w:w="4788" w:type="dxa"/>
          </w:tcPr>
          <w:p w14:paraId="2B90F184" w14:textId="5BEF2D3A" w:rsidR="002A2EFE" w:rsidRPr="00126808" w:rsidRDefault="002A2EFE" w:rsidP="00340C46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Конкурс кулинаров «Праздник урожая»</w:t>
            </w:r>
          </w:p>
        </w:tc>
        <w:tc>
          <w:tcPr>
            <w:tcW w:w="1560" w:type="dxa"/>
          </w:tcPr>
          <w:p w14:paraId="728E171D" w14:textId="59870481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50199C49" w14:textId="49A66A40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126808">
              <w:rPr>
                <w:sz w:val="22"/>
                <w:szCs w:val="22"/>
              </w:rPr>
              <w:t>.03.</w:t>
            </w:r>
          </w:p>
        </w:tc>
        <w:tc>
          <w:tcPr>
            <w:tcW w:w="1463" w:type="dxa"/>
          </w:tcPr>
          <w:p w14:paraId="2A24859C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61E6A473" w14:textId="562671CF" w:rsidTr="002A2EFE">
        <w:tc>
          <w:tcPr>
            <w:tcW w:w="741" w:type="dxa"/>
          </w:tcPr>
          <w:p w14:paraId="501F2A9C" w14:textId="573D5954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27.</w:t>
            </w:r>
          </w:p>
        </w:tc>
        <w:tc>
          <w:tcPr>
            <w:tcW w:w="4788" w:type="dxa"/>
          </w:tcPr>
          <w:p w14:paraId="56B27069" w14:textId="74B8581E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Польза овощей. Русская сказка «Вершки и корешки»</w:t>
            </w:r>
          </w:p>
        </w:tc>
        <w:tc>
          <w:tcPr>
            <w:tcW w:w="1560" w:type="dxa"/>
          </w:tcPr>
          <w:p w14:paraId="168F441D" w14:textId="2BC4AA0C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1134C974" w14:textId="33CE4026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05.04.</w:t>
            </w:r>
          </w:p>
        </w:tc>
        <w:tc>
          <w:tcPr>
            <w:tcW w:w="1463" w:type="dxa"/>
          </w:tcPr>
          <w:p w14:paraId="1BE8FE9F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5E0108C8" w14:textId="547CED3B" w:rsidTr="002A2EFE">
        <w:tc>
          <w:tcPr>
            <w:tcW w:w="741" w:type="dxa"/>
          </w:tcPr>
          <w:p w14:paraId="683FCD35" w14:textId="6798C474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28.</w:t>
            </w:r>
          </w:p>
        </w:tc>
        <w:tc>
          <w:tcPr>
            <w:tcW w:w="4788" w:type="dxa"/>
          </w:tcPr>
          <w:p w14:paraId="72B046A3" w14:textId="633AE8AE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Собираем урожай. Игра- соревнование «Вершки и корешки»</w:t>
            </w:r>
          </w:p>
        </w:tc>
        <w:tc>
          <w:tcPr>
            <w:tcW w:w="1560" w:type="dxa"/>
          </w:tcPr>
          <w:p w14:paraId="6F92D9FE" w14:textId="32BC5864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6FC1CBFF" w14:textId="4D93CBB6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12.04.</w:t>
            </w:r>
          </w:p>
        </w:tc>
        <w:tc>
          <w:tcPr>
            <w:tcW w:w="1463" w:type="dxa"/>
          </w:tcPr>
          <w:p w14:paraId="57A5D79C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112E82F4" w14:textId="104D5A16" w:rsidTr="002A2EFE">
        <w:tc>
          <w:tcPr>
            <w:tcW w:w="741" w:type="dxa"/>
          </w:tcPr>
          <w:p w14:paraId="68BACBE0" w14:textId="6AB58748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lastRenderedPageBreak/>
              <w:t>29.</w:t>
            </w:r>
          </w:p>
        </w:tc>
        <w:tc>
          <w:tcPr>
            <w:tcW w:w="4788" w:type="dxa"/>
          </w:tcPr>
          <w:p w14:paraId="612C4DCE" w14:textId="0D61C886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  <w:lang w:eastAsia="ru-RU"/>
              </w:rPr>
              <w:t>Собираем урожай. Игра «Какие овощи выросли в огороде»</w:t>
            </w:r>
          </w:p>
        </w:tc>
        <w:tc>
          <w:tcPr>
            <w:tcW w:w="1560" w:type="dxa"/>
          </w:tcPr>
          <w:p w14:paraId="7BB1B438" w14:textId="7E97B97C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6B5BC71F" w14:textId="664B6590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</w:t>
            </w:r>
          </w:p>
        </w:tc>
        <w:tc>
          <w:tcPr>
            <w:tcW w:w="1463" w:type="dxa"/>
          </w:tcPr>
          <w:p w14:paraId="0285AC60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CD5B678" w14:textId="5D32A30F" w:rsidTr="002A2EFE">
        <w:tc>
          <w:tcPr>
            <w:tcW w:w="741" w:type="dxa"/>
          </w:tcPr>
          <w:p w14:paraId="4062725A" w14:textId="5113B9A2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30.</w:t>
            </w:r>
          </w:p>
        </w:tc>
        <w:tc>
          <w:tcPr>
            <w:tcW w:w="4788" w:type="dxa"/>
          </w:tcPr>
          <w:p w14:paraId="1BC9CAE1" w14:textId="454EE86E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color w:val="000000"/>
                <w:sz w:val="22"/>
                <w:szCs w:val="22"/>
              </w:rPr>
              <w:t>Праздника «Витаминная страна».</w:t>
            </w:r>
          </w:p>
        </w:tc>
        <w:tc>
          <w:tcPr>
            <w:tcW w:w="1560" w:type="dxa"/>
          </w:tcPr>
          <w:p w14:paraId="2778C799" w14:textId="1DB3BCFD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5F8DF25A" w14:textId="21C3FF7B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</w:t>
            </w:r>
          </w:p>
        </w:tc>
        <w:tc>
          <w:tcPr>
            <w:tcW w:w="1463" w:type="dxa"/>
          </w:tcPr>
          <w:p w14:paraId="7AA65B87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29779914" w14:textId="5B123C28" w:rsidTr="002A2EFE">
        <w:tc>
          <w:tcPr>
            <w:tcW w:w="741" w:type="dxa"/>
          </w:tcPr>
          <w:p w14:paraId="6DC5E0EC" w14:textId="7CC56BF1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31.</w:t>
            </w:r>
          </w:p>
        </w:tc>
        <w:tc>
          <w:tcPr>
            <w:tcW w:w="4788" w:type="dxa"/>
          </w:tcPr>
          <w:p w14:paraId="5B52BAF0" w14:textId="0AD336F4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Изготовление памятки «Что есть нужно и чего есть не надо»</w:t>
            </w:r>
          </w:p>
        </w:tc>
        <w:tc>
          <w:tcPr>
            <w:tcW w:w="1560" w:type="dxa"/>
          </w:tcPr>
          <w:p w14:paraId="0FDA771C" w14:textId="136601F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4B18328E" w14:textId="498E3D35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03.05.</w:t>
            </w:r>
          </w:p>
        </w:tc>
        <w:tc>
          <w:tcPr>
            <w:tcW w:w="1463" w:type="dxa"/>
          </w:tcPr>
          <w:p w14:paraId="659ABCF2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CCC86E9" w14:textId="7C4F77C3" w:rsidTr="002A2EFE">
        <w:tc>
          <w:tcPr>
            <w:tcW w:w="741" w:type="dxa"/>
          </w:tcPr>
          <w:p w14:paraId="6C386F4D" w14:textId="3CCAF290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32.</w:t>
            </w:r>
          </w:p>
        </w:tc>
        <w:tc>
          <w:tcPr>
            <w:tcW w:w="4788" w:type="dxa"/>
          </w:tcPr>
          <w:p w14:paraId="4C12D169" w14:textId="1DEDCC7F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rStyle w:val="c0"/>
                <w:sz w:val="22"/>
                <w:szCs w:val="22"/>
              </w:rPr>
              <w:t>Игра «Кулинарный глобус».</w:t>
            </w:r>
          </w:p>
        </w:tc>
        <w:tc>
          <w:tcPr>
            <w:tcW w:w="1560" w:type="dxa"/>
          </w:tcPr>
          <w:p w14:paraId="08F88D7A" w14:textId="4B662238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42583D1D" w14:textId="385AE15C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10.05.</w:t>
            </w:r>
          </w:p>
        </w:tc>
        <w:tc>
          <w:tcPr>
            <w:tcW w:w="1463" w:type="dxa"/>
          </w:tcPr>
          <w:p w14:paraId="0FB26A9B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3343BC48" w14:textId="4AB06C0A" w:rsidTr="002A2EFE">
        <w:tc>
          <w:tcPr>
            <w:tcW w:w="741" w:type="dxa"/>
          </w:tcPr>
          <w:p w14:paraId="0D606A18" w14:textId="50C85B73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33.</w:t>
            </w:r>
          </w:p>
        </w:tc>
        <w:tc>
          <w:tcPr>
            <w:tcW w:w="4788" w:type="dxa"/>
          </w:tcPr>
          <w:p w14:paraId="46D2DF34" w14:textId="4300ACDC" w:rsidR="002A2EFE" w:rsidRPr="00126808" w:rsidRDefault="002A2EFE" w:rsidP="00BF6CEF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color w:val="000000"/>
                <w:sz w:val="22"/>
                <w:szCs w:val="22"/>
              </w:rPr>
              <w:t>Резерв. Проект «Самый полезный продукт».</w:t>
            </w:r>
          </w:p>
        </w:tc>
        <w:tc>
          <w:tcPr>
            <w:tcW w:w="1560" w:type="dxa"/>
          </w:tcPr>
          <w:p w14:paraId="22C9A87B" w14:textId="283B8EBE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2D514150" w14:textId="1184661C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17.05.</w:t>
            </w:r>
          </w:p>
        </w:tc>
        <w:tc>
          <w:tcPr>
            <w:tcW w:w="1463" w:type="dxa"/>
          </w:tcPr>
          <w:p w14:paraId="6D2D8A28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5F51A9A1" w14:textId="071A0829" w:rsidTr="002A2EFE">
        <w:trPr>
          <w:trHeight w:val="58"/>
        </w:trPr>
        <w:tc>
          <w:tcPr>
            <w:tcW w:w="741" w:type="dxa"/>
          </w:tcPr>
          <w:p w14:paraId="489AE50E" w14:textId="31691C27" w:rsidR="002A2EFE" w:rsidRPr="00126808" w:rsidRDefault="002A2EFE" w:rsidP="00CD2514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rPr>
                <w:b/>
                <w:sz w:val="22"/>
                <w:szCs w:val="22"/>
              </w:rPr>
              <w:t>34.</w:t>
            </w:r>
          </w:p>
        </w:tc>
        <w:tc>
          <w:tcPr>
            <w:tcW w:w="4788" w:type="dxa"/>
          </w:tcPr>
          <w:p w14:paraId="79522E30" w14:textId="63B26525" w:rsidR="002A2EFE" w:rsidRPr="00126808" w:rsidRDefault="002A2EFE" w:rsidP="00CD2514">
            <w:pPr>
              <w:pStyle w:val="a3"/>
              <w:spacing w:before="66"/>
              <w:ind w:left="0" w:right="228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Резерв. Конкурс кроссвордов.</w:t>
            </w:r>
          </w:p>
        </w:tc>
        <w:tc>
          <w:tcPr>
            <w:tcW w:w="1560" w:type="dxa"/>
          </w:tcPr>
          <w:p w14:paraId="60C2DB0D" w14:textId="0FDFE50B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>1 ч</w:t>
            </w:r>
          </w:p>
        </w:tc>
        <w:tc>
          <w:tcPr>
            <w:tcW w:w="1528" w:type="dxa"/>
          </w:tcPr>
          <w:p w14:paraId="2E5A660E" w14:textId="1570E4BA" w:rsidR="002A2EFE" w:rsidRPr="00126808" w:rsidRDefault="002A2EFE" w:rsidP="002A2EFE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24.05.</w:t>
            </w:r>
          </w:p>
        </w:tc>
        <w:tc>
          <w:tcPr>
            <w:tcW w:w="1463" w:type="dxa"/>
          </w:tcPr>
          <w:p w14:paraId="0CB7C877" w14:textId="77777777" w:rsidR="002A2EFE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  <w:tr w:rsidR="002A2EFE" w:rsidRPr="00126808" w14:paraId="69FD85AE" w14:textId="01924038" w:rsidTr="002A2EFE">
        <w:tc>
          <w:tcPr>
            <w:tcW w:w="5529" w:type="dxa"/>
            <w:gridSpan w:val="2"/>
          </w:tcPr>
          <w:p w14:paraId="3365CB59" w14:textId="77777777" w:rsidR="002A2EFE" w:rsidRPr="00126808" w:rsidRDefault="002A2EFE" w:rsidP="00BF6CEF">
            <w:pPr>
              <w:spacing w:after="82" w:line="259" w:lineRule="auto"/>
            </w:pPr>
            <w:r w:rsidRPr="00126808">
              <w:t xml:space="preserve">ОБЩЕЕ КОЛИЧЕСТВО ЧАСОВ </w:t>
            </w:r>
          </w:p>
          <w:p w14:paraId="2CE5C6EC" w14:textId="6336E893" w:rsidR="002A2EFE" w:rsidRPr="00126808" w:rsidRDefault="002A2EFE" w:rsidP="00BF6CEF">
            <w:pPr>
              <w:pStyle w:val="a3"/>
              <w:spacing w:before="66"/>
              <w:ind w:left="0" w:right="228"/>
              <w:rPr>
                <w:b/>
                <w:sz w:val="22"/>
                <w:szCs w:val="22"/>
              </w:rPr>
            </w:pPr>
            <w:r w:rsidRPr="00126808">
              <w:t>ПО ПРОГРАММЕ</w:t>
            </w:r>
          </w:p>
        </w:tc>
        <w:tc>
          <w:tcPr>
            <w:tcW w:w="1560" w:type="dxa"/>
          </w:tcPr>
          <w:p w14:paraId="060D1039" w14:textId="30296C0B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  <w:r w:rsidRPr="00126808">
              <w:rPr>
                <w:sz w:val="22"/>
                <w:szCs w:val="22"/>
              </w:rPr>
              <w:t xml:space="preserve"> 34 ч</w:t>
            </w:r>
          </w:p>
        </w:tc>
        <w:tc>
          <w:tcPr>
            <w:tcW w:w="1528" w:type="dxa"/>
          </w:tcPr>
          <w:p w14:paraId="3E340EEF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14:paraId="62B666A7" w14:textId="77777777" w:rsidR="002A2EFE" w:rsidRPr="00126808" w:rsidRDefault="002A2EFE" w:rsidP="00340C46">
            <w:pPr>
              <w:pStyle w:val="a3"/>
              <w:spacing w:before="66"/>
              <w:ind w:left="0" w:right="228"/>
              <w:jc w:val="center"/>
              <w:rPr>
                <w:sz w:val="22"/>
                <w:szCs w:val="22"/>
              </w:rPr>
            </w:pPr>
          </w:p>
        </w:tc>
      </w:tr>
    </w:tbl>
    <w:p w14:paraId="5FADEE37" w14:textId="7BBABB6B" w:rsidR="0045253B" w:rsidRDefault="0045253B" w:rsidP="002937E3">
      <w:pPr>
        <w:pStyle w:val="a3"/>
        <w:spacing w:before="66"/>
        <w:ind w:right="228"/>
        <w:rPr>
          <w:b/>
          <w:sz w:val="17"/>
        </w:rPr>
      </w:pPr>
    </w:p>
    <w:sectPr w:rsidR="0045253B" w:rsidSect="002A2EFE">
      <w:pgSz w:w="11900" w:h="16840"/>
      <w:pgMar w:top="993" w:right="701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F5A"/>
    <w:multiLevelType w:val="hybridMultilevel"/>
    <w:tmpl w:val="31C0F7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6F28FD"/>
    <w:multiLevelType w:val="hybridMultilevel"/>
    <w:tmpl w:val="3CDE6298"/>
    <w:lvl w:ilvl="0" w:tplc="F60269CC">
      <w:numFmt w:val="bullet"/>
      <w:lvlText w:val="—"/>
      <w:lvlJc w:val="left"/>
      <w:pPr>
        <w:ind w:left="247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EAC70E">
      <w:numFmt w:val="bullet"/>
      <w:lvlText w:val="•"/>
      <w:lvlJc w:val="left"/>
      <w:pPr>
        <w:ind w:left="1307" w:hanging="485"/>
      </w:pPr>
      <w:rPr>
        <w:rFonts w:hint="default"/>
        <w:lang w:val="ru-RU" w:eastAsia="en-US" w:bidi="ar-SA"/>
      </w:rPr>
    </w:lvl>
    <w:lvl w:ilvl="2" w:tplc="EA3C9D7E">
      <w:numFmt w:val="bullet"/>
      <w:lvlText w:val="•"/>
      <w:lvlJc w:val="left"/>
      <w:pPr>
        <w:ind w:left="2375" w:hanging="485"/>
      </w:pPr>
      <w:rPr>
        <w:rFonts w:hint="default"/>
        <w:lang w:val="ru-RU" w:eastAsia="en-US" w:bidi="ar-SA"/>
      </w:rPr>
    </w:lvl>
    <w:lvl w:ilvl="3" w:tplc="92C03DB8">
      <w:numFmt w:val="bullet"/>
      <w:lvlText w:val="•"/>
      <w:lvlJc w:val="left"/>
      <w:pPr>
        <w:ind w:left="3443" w:hanging="485"/>
      </w:pPr>
      <w:rPr>
        <w:rFonts w:hint="default"/>
        <w:lang w:val="ru-RU" w:eastAsia="en-US" w:bidi="ar-SA"/>
      </w:rPr>
    </w:lvl>
    <w:lvl w:ilvl="4" w:tplc="2B5A934E">
      <w:numFmt w:val="bullet"/>
      <w:lvlText w:val="•"/>
      <w:lvlJc w:val="left"/>
      <w:pPr>
        <w:ind w:left="4511" w:hanging="485"/>
      </w:pPr>
      <w:rPr>
        <w:rFonts w:hint="default"/>
        <w:lang w:val="ru-RU" w:eastAsia="en-US" w:bidi="ar-SA"/>
      </w:rPr>
    </w:lvl>
    <w:lvl w:ilvl="5" w:tplc="88F0C958">
      <w:numFmt w:val="bullet"/>
      <w:lvlText w:val="•"/>
      <w:lvlJc w:val="left"/>
      <w:pPr>
        <w:ind w:left="5579" w:hanging="485"/>
      </w:pPr>
      <w:rPr>
        <w:rFonts w:hint="default"/>
        <w:lang w:val="ru-RU" w:eastAsia="en-US" w:bidi="ar-SA"/>
      </w:rPr>
    </w:lvl>
    <w:lvl w:ilvl="6" w:tplc="CBD68D6A">
      <w:numFmt w:val="bullet"/>
      <w:lvlText w:val="•"/>
      <w:lvlJc w:val="left"/>
      <w:pPr>
        <w:ind w:left="6647" w:hanging="485"/>
      </w:pPr>
      <w:rPr>
        <w:rFonts w:hint="default"/>
        <w:lang w:val="ru-RU" w:eastAsia="en-US" w:bidi="ar-SA"/>
      </w:rPr>
    </w:lvl>
    <w:lvl w:ilvl="7" w:tplc="AA6A11E8">
      <w:numFmt w:val="bullet"/>
      <w:lvlText w:val="•"/>
      <w:lvlJc w:val="left"/>
      <w:pPr>
        <w:ind w:left="7715" w:hanging="485"/>
      </w:pPr>
      <w:rPr>
        <w:rFonts w:hint="default"/>
        <w:lang w:val="ru-RU" w:eastAsia="en-US" w:bidi="ar-SA"/>
      </w:rPr>
    </w:lvl>
    <w:lvl w:ilvl="8" w:tplc="4C384E8E">
      <w:numFmt w:val="bullet"/>
      <w:lvlText w:val="•"/>
      <w:lvlJc w:val="left"/>
      <w:pPr>
        <w:ind w:left="8783" w:hanging="485"/>
      </w:pPr>
      <w:rPr>
        <w:rFonts w:hint="default"/>
        <w:lang w:val="ru-RU" w:eastAsia="en-US" w:bidi="ar-SA"/>
      </w:rPr>
    </w:lvl>
  </w:abstractNum>
  <w:abstractNum w:abstractNumId="2">
    <w:nsid w:val="19E35738"/>
    <w:multiLevelType w:val="hybridMultilevel"/>
    <w:tmpl w:val="8432DEAA"/>
    <w:lvl w:ilvl="0" w:tplc="ABFC6124">
      <w:numFmt w:val="bullet"/>
      <w:lvlText w:val="·"/>
      <w:lvlJc w:val="left"/>
      <w:pPr>
        <w:ind w:left="430" w:hanging="2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5680AA">
      <w:numFmt w:val="bullet"/>
      <w:lvlText w:val="•"/>
      <w:lvlJc w:val="left"/>
      <w:pPr>
        <w:ind w:left="1487" w:hanging="206"/>
      </w:pPr>
      <w:rPr>
        <w:rFonts w:hint="default"/>
        <w:lang w:val="ru-RU" w:eastAsia="en-US" w:bidi="ar-SA"/>
      </w:rPr>
    </w:lvl>
    <w:lvl w:ilvl="2" w:tplc="5B565916">
      <w:numFmt w:val="bullet"/>
      <w:lvlText w:val="•"/>
      <w:lvlJc w:val="left"/>
      <w:pPr>
        <w:ind w:left="2535" w:hanging="206"/>
      </w:pPr>
      <w:rPr>
        <w:rFonts w:hint="default"/>
        <w:lang w:val="ru-RU" w:eastAsia="en-US" w:bidi="ar-SA"/>
      </w:rPr>
    </w:lvl>
    <w:lvl w:ilvl="3" w:tplc="0EE6E03E">
      <w:numFmt w:val="bullet"/>
      <w:lvlText w:val="•"/>
      <w:lvlJc w:val="left"/>
      <w:pPr>
        <w:ind w:left="3583" w:hanging="206"/>
      </w:pPr>
      <w:rPr>
        <w:rFonts w:hint="default"/>
        <w:lang w:val="ru-RU" w:eastAsia="en-US" w:bidi="ar-SA"/>
      </w:rPr>
    </w:lvl>
    <w:lvl w:ilvl="4" w:tplc="4522BA5A">
      <w:numFmt w:val="bullet"/>
      <w:lvlText w:val="•"/>
      <w:lvlJc w:val="left"/>
      <w:pPr>
        <w:ind w:left="4631" w:hanging="206"/>
      </w:pPr>
      <w:rPr>
        <w:rFonts w:hint="default"/>
        <w:lang w:val="ru-RU" w:eastAsia="en-US" w:bidi="ar-SA"/>
      </w:rPr>
    </w:lvl>
    <w:lvl w:ilvl="5" w:tplc="B8E23C70">
      <w:numFmt w:val="bullet"/>
      <w:lvlText w:val="•"/>
      <w:lvlJc w:val="left"/>
      <w:pPr>
        <w:ind w:left="5679" w:hanging="206"/>
      </w:pPr>
      <w:rPr>
        <w:rFonts w:hint="default"/>
        <w:lang w:val="ru-RU" w:eastAsia="en-US" w:bidi="ar-SA"/>
      </w:rPr>
    </w:lvl>
    <w:lvl w:ilvl="6" w:tplc="0D6A160E">
      <w:numFmt w:val="bullet"/>
      <w:lvlText w:val="•"/>
      <w:lvlJc w:val="left"/>
      <w:pPr>
        <w:ind w:left="6727" w:hanging="206"/>
      </w:pPr>
      <w:rPr>
        <w:rFonts w:hint="default"/>
        <w:lang w:val="ru-RU" w:eastAsia="en-US" w:bidi="ar-SA"/>
      </w:rPr>
    </w:lvl>
    <w:lvl w:ilvl="7" w:tplc="5978A4BC">
      <w:numFmt w:val="bullet"/>
      <w:lvlText w:val="•"/>
      <w:lvlJc w:val="left"/>
      <w:pPr>
        <w:ind w:left="7775" w:hanging="206"/>
      </w:pPr>
      <w:rPr>
        <w:rFonts w:hint="default"/>
        <w:lang w:val="ru-RU" w:eastAsia="en-US" w:bidi="ar-SA"/>
      </w:rPr>
    </w:lvl>
    <w:lvl w:ilvl="8" w:tplc="3392ED84">
      <w:numFmt w:val="bullet"/>
      <w:lvlText w:val="•"/>
      <w:lvlJc w:val="left"/>
      <w:pPr>
        <w:ind w:left="8823" w:hanging="206"/>
      </w:pPr>
      <w:rPr>
        <w:rFonts w:hint="default"/>
        <w:lang w:val="ru-RU" w:eastAsia="en-US" w:bidi="ar-SA"/>
      </w:rPr>
    </w:lvl>
  </w:abstractNum>
  <w:abstractNum w:abstractNumId="3">
    <w:nsid w:val="37FB466D"/>
    <w:multiLevelType w:val="hybridMultilevel"/>
    <w:tmpl w:val="3412FCA8"/>
    <w:lvl w:ilvl="0" w:tplc="56C4FE98">
      <w:numFmt w:val="bullet"/>
      <w:lvlText w:val="—"/>
      <w:lvlJc w:val="left"/>
      <w:pPr>
        <w:ind w:left="67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50D884">
      <w:numFmt w:val="bullet"/>
      <w:lvlText w:val="•"/>
      <w:lvlJc w:val="left"/>
      <w:pPr>
        <w:ind w:left="1703" w:hanging="365"/>
      </w:pPr>
      <w:rPr>
        <w:rFonts w:hint="default"/>
        <w:lang w:val="ru-RU" w:eastAsia="en-US" w:bidi="ar-SA"/>
      </w:rPr>
    </w:lvl>
    <w:lvl w:ilvl="2" w:tplc="CDF48F7C">
      <w:numFmt w:val="bullet"/>
      <w:lvlText w:val="•"/>
      <w:lvlJc w:val="left"/>
      <w:pPr>
        <w:ind w:left="2727" w:hanging="365"/>
      </w:pPr>
      <w:rPr>
        <w:rFonts w:hint="default"/>
        <w:lang w:val="ru-RU" w:eastAsia="en-US" w:bidi="ar-SA"/>
      </w:rPr>
    </w:lvl>
    <w:lvl w:ilvl="3" w:tplc="F950F888">
      <w:numFmt w:val="bullet"/>
      <w:lvlText w:val="•"/>
      <w:lvlJc w:val="left"/>
      <w:pPr>
        <w:ind w:left="3751" w:hanging="365"/>
      </w:pPr>
      <w:rPr>
        <w:rFonts w:hint="default"/>
        <w:lang w:val="ru-RU" w:eastAsia="en-US" w:bidi="ar-SA"/>
      </w:rPr>
    </w:lvl>
    <w:lvl w:ilvl="4" w:tplc="2014FD06">
      <w:numFmt w:val="bullet"/>
      <w:lvlText w:val="•"/>
      <w:lvlJc w:val="left"/>
      <w:pPr>
        <w:ind w:left="4775" w:hanging="365"/>
      </w:pPr>
      <w:rPr>
        <w:rFonts w:hint="default"/>
        <w:lang w:val="ru-RU" w:eastAsia="en-US" w:bidi="ar-SA"/>
      </w:rPr>
    </w:lvl>
    <w:lvl w:ilvl="5" w:tplc="5A0298E8">
      <w:numFmt w:val="bullet"/>
      <w:lvlText w:val="•"/>
      <w:lvlJc w:val="left"/>
      <w:pPr>
        <w:ind w:left="5799" w:hanging="365"/>
      </w:pPr>
      <w:rPr>
        <w:rFonts w:hint="default"/>
        <w:lang w:val="ru-RU" w:eastAsia="en-US" w:bidi="ar-SA"/>
      </w:rPr>
    </w:lvl>
    <w:lvl w:ilvl="6" w:tplc="97701A32">
      <w:numFmt w:val="bullet"/>
      <w:lvlText w:val="•"/>
      <w:lvlJc w:val="left"/>
      <w:pPr>
        <w:ind w:left="6823" w:hanging="365"/>
      </w:pPr>
      <w:rPr>
        <w:rFonts w:hint="default"/>
        <w:lang w:val="ru-RU" w:eastAsia="en-US" w:bidi="ar-SA"/>
      </w:rPr>
    </w:lvl>
    <w:lvl w:ilvl="7" w:tplc="4FA85586">
      <w:numFmt w:val="bullet"/>
      <w:lvlText w:val="•"/>
      <w:lvlJc w:val="left"/>
      <w:pPr>
        <w:ind w:left="7847" w:hanging="365"/>
      </w:pPr>
      <w:rPr>
        <w:rFonts w:hint="default"/>
        <w:lang w:val="ru-RU" w:eastAsia="en-US" w:bidi="ar-SA"/>
      </w:rPr>
    </w:lvl>
    <w:lvl w:ilvl="8" w:tplc="6472CE78">
      <w:numFmt w:val="bullet"/>
      <w:lvlText w:val="•"/>
      <w:lvlJc w:val="left"/>
      <w:pPr>
        <w:ind w:left="8871" w:hanging="365"/>
      </w:pPr>
      <w:rPr>
        <w:rFonts w:hint="default"/>
        <w:lang w:val="ru-RU" w:eastAsia="en-US" w:bidi="ar-SA"/>
      </w:rPr>
    </w:lvl>
  </w:abstractNum>
  <w:abstractNum w:abstractNumId="4">
    <w:nsid w:val="7983723A"/>
    <w:multiLevelType w:val="hybridMultilevel"/>
    <w:tmpl w:val="E328F508"/>
    <w:lvl w:ilvl="0" w:tplc="BD6A0F28">
      <w:numFmt w:val="bullet"/>
      <w:lvlText w:val="-"/>
      <w:lvlJc w:val="left"/>
      <w:pPr>
        <w:ind w:left="76" w:hanging="92"/>
      </w:pPr>
      <w:rPr>
        <w:rFonts w:ascii="Times New Roman" w:eastAsia="Times New Roman" w:hAnsi="Times New Roman" w:cs="Times New Roman" w:hint="default"/>
        <w:w w:val="91"/>
        <w:sz w:val="16"/>
        <w:szCs w:val="16"/>
        <w:lang w:val="ru-RU" w:eastAsia="en-US" w:bidi="ar-SA"/>
      </w:rPr>
    </w:lvl>
    <w:lvl w:ilvl="1" w:tplc="D8EEBA52">
      <w:numFmt w:val="bullet"/>
      <w:lvlText w:val="•"/>
      <w:lvlJc w:val="left"/>
      <w:pPr>
        <w:ind w:left="468" w:hanging="92"/>
      </w:pPr>
      <w:rPr>
        <w:rFonts w:hint="default"/>
        <w:lang w:val="ru-RU" w:eastAsia="en-US" w:bidi="ar-SA"/>
      </w:rPr>
    </w:lvl>
    <w:lvl w:ilvl="2" w:tplc="5F3C1652">
      <w:numFmt w:val="bullet"/>
      <w:lvlText w:val="•"/>
      <w:lvlJc w:val="left"/>
      <w:pPr>
        <w:ind w:left="857" w:hanging="92"/>
      </w:pPr>
      <w:rPr>
        <w:rFonts w:hint="default"/>
        <w:lang w:val="ru-RU" w:eastAsia="en-US" w:bidi="ar-SA"/>
      </w:rPr>
    </w:lvl>
    <w:lvl w:ilvl="3" w:tplc="99B43BD0">
      <w:numFmt w:val="bullet"/>
      <w:lvlText w:val="•"/>
      <w:lvlJc w:val="left"/>
      <w:pPr>
        <w:ind w:left="1245" w:hanging="92"/>
      </w:pPr>
      <w:rPr>
        <w:rFonts w:hint="default"/>
        <w:lang w:val="ru-RU" w:eastAsia="en-US" w:bidi="ar-SA"/>
      </w:rPr>
    </w:lvl>
    <w:lvl w:ilvl="4" w:tplc="EE387F68">
      <w:numFmt w:val="bullet"/>
      <w:lvlText w:val="•"/>
      <w:lvlJc w:val="left"/>
      <w:pPr>
        <w:ind w:left="1634" w:hanging="92"/>
      </w:pPr>
      <w:rPr>
        <w:rFonts w:hint="default"/>
        <w:lang w:val="ru-RU" w:eastAsia="en-US" w:bidi="ar-SA"/>
      </w:rPr>
    </w:lvl>
    <w:lvl w:ilvl="5" w:tplc="5C4EAFA2">
      <w:numFmt w:val="bullet"/>
      <w:lvlText w:val="•"/>
      <w:lvlJc w:val="left"/>
      <w:pPr>
        <w:ind w:left="2022" w:hanging="92"/>
      </w:pPr>
      <w:rPr>
        <w:rFonts w:hint="default"/>
        <w:lang w:val="ru-RU" w:eastAsia="en-US" w:bidi="ar-SA"/>
      </w:rPr>
    </w:lvl>
    <w:lvl w:ilvl="6" w:tplc="47A4E810">
      <w:numFmt w:val="bullet"/>
      <w:lvlText w:val="•"/>
      <w:lvlJc w:val="left"/>
      <w:pPr>
        <w:ind w:left="2411" w:hanging="92"/>
      </w:pPr>
      <w:rPr>
        <w:rFonts w:hint="default"/>
        <w:lang w:val="ru-RU" w:eastAsia="en-US" w:bidi="ar-SA"/>
      </w:rPr>
    </w:lvl>
    <w:lvl w:ilvl="7" w:tplc="37B814D8">
      <w:numFmt w:val="bullet"/>
      <w:lvlText w:val="•"/>
      <w:lvlJc w:val="left"/>
      <w:pPr>
        <w:ind w:left="2799" w:hanging="92"/>
      </w:pPr>
      <w:rPr>
        <w:rFonts w:hint="default"/>
        <w:lang w:val="ru-RU" w:eastAsia="en-US" w:bidi="ar-SA"/>
      </w:rPr>
    </w:lvl>
    <w:lvl w:ilvl="8" w:tplc="2878EA52">
      <w:numFmt w:val="bullet"/>
      <w:lvlText w:val="•"/>
      <w:lvlJc w:val="left"/>
      <w:pPr>
        <w:ind w:left="3188" w:hanging="9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05"/>
    <w:rsid w:val="00040835"/>
    <w:rsid w:val="00055B92"/>
    <w:rsid w:val="00090C3C"/>
    <w:rsid w:val="000A2CE6"/>
    <w:rsid w:val="000C4ACC"/>
    <w:rsid w:val="00107A39"/>
    <w:rsid w:val="00107DA1"/>
    <w:rsid w:val="00126808"/>
    <w:rsid w:val="00133326"/>
    <w:rsid w:val="00163F07"/>
    <w:rsid w:val="001641CD"/>
    <w:rsid w:val="001743A7"/>
    <w:rsid w:val="001B6DBC"/>
    <w:rsid w:val="001C5942"/>
    <w:rsid w:val="001D533F"/>
    <w:rsid w:val="001D61C7"/>
    <w:rsid w:val="002314F7"/>
    <w:rsid w:val="00235560"/>
    <w:rsid w:val="00290CA2"/>
    <w:rsid w:val="002937E3"/>
    <w:rsid w:val="002A2EFE"/>
    <w:rsid w:val="0031670A"/>
    <w:rsid w:val="00340C46"/>
    <w:rsid w:val="00381075"/>
    <w:rsid w:val="003A5C08"/>
    <w:rsid w:val="003B45FC"/>
    <w:rsid w:val="004010A6"/>
    <w:rsid w:val="00434BC9"/>
    <w:rsid w:val="0045253B"/>
    <w:rsid w:val="004834F9"/>
    <w:rsid w:val="004B2D74"/>
    <w:rsid w:val="004D2C61"/>
    <w:rsid w:val="00514B75"/>
    <w:rsid w:val="005230E3"/>
    <w:rsid w:val="005511BC"/>
    <w:rsid w:val="005666D5"/>
    <w:rsid w:val="005809F1"/>
    <w:rsid w:val="00592D6C"/>
    <w:rsid w:val="0059756B"/>
    <w:rsid w:val="005C13CD"/>
    <w:rsid w:val="005C2CDC"/>
    <w:rsid w:val="005E2DB3"/>
    <w:rsid w:val="00684E09"/>
    <w:rsid w:val="00710087"/>
    <w:rsid w:val="007150AF"/>
    <w:rsid w:val="00742FF9"/>
    <w:rsid w:val="00764D4E"/>
    <w:rsid w:val="007843A8"/>
    <w:rsid w:val="007B1D71"/>
    <w:rsid w:val="007C7577"/>
    <w:rsid w:val="007F0088"/>
    <w:rsid w:val="0088236A"/>
    <w:rsid w:val="00883A6E"/>
    <w:rsid w:val="008A474D"/>
    <w:rsid w:val="008B225C"/>
    <w:rsid w:val="008E3459"/>
    <w:rsid w:val="008F2519"/>
    <w:rsid w:val="00935872"/>
    <w:rsid w:val="009623FC"/>
    <w:rsid w:val="009655DD"/>
    <w:rsid w:val="00965E5D"/>
    <w:rsid w:val="00982FBB"/>
    <w:rsid w:val="009A50C4"/>
    <w:rsid w:val="009E26B2"/>
    <w:rsid w:val="00AB690C"/>
    <w:rsid w:val="00AB785C"/>
    <w:rsid w:val="00AC2CDF"/>
    <w:rsid w:val="00B82545"/>
    <w:rsid w:val="00BB00D5"/>
    <w:rsid w:val="00BF6CEF"/>
    <w:rsid w:val="00C118A1"/>
    <w:rsid w:val="00C350BC"/>
    <w:rsid w:val="00C35DE8"/>
    <w:rsid w:val="00C526BE"/>
    <w:rsid w:val="00C54049"/>
    <w:rsid w:val="00C705B0"/>
    <w:rsid w:val="00C90F7C"/>
    <w:rsid w:val="00C96AF3"/>
    <w:rsid w:val="00CD22DB"/>
    <w:rsid w:val="00CD2514"/>
    <w:rsid w:val="00D25205"/>
    <w:rsid w:val="00D82786"/>
    <w:rsid w:val="00D93516"/>
    <w:rsid w:val="00DB3AA9"/>
    <w:rsid w:val="00DB3F6D"/>
    <w:rsid w:val="00DD2C0A"/>
    <w:rsid w:val="00DD443D"/>
    <w:rsid w:val="00DF65C7"/>
    <w:rsid w:val="00E12A73"/>
    <w:rsid w:val="00E16DE2"/>
    <w:rsid w:val="00E348C2"/>
    <w:rsid w:val="00E37708"/>
    <w:rsid w:val="00F06C0B"/>
    <w:rsid w:val="00F654C3"/>
    <w:rsid w:val="00F80118"/>
    <w:rsid w:val="00F84E1F"/>
    <w:rsid w:val="00FC4BDA"/>
    <w:rsid w:val="00FE7637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4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520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742FF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52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5205"/>
    <w:pPr>
      <w:ind w:left="247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25205"/>
    <w:pPr>
      <w:ind w:left="43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1"/>
    <w:qFormat/>
    <w:rsid w:val="00D25205"/>
    <w:pPr>
      <w:ind w:left="247" w:firstLine="182"/>
    </w:pPr>
  </w:style>
  <w:style w:type="paragraph" w:customStyle="1" w:styleId="TableParagraph">
    <w:name w:val="Table Paragraph"/>
    <w:basedOn w:val="a"/>
    <w:uiPriority w:val="1"/>
    <w:qFormat/>
    <w:rsid w:val="00D25205"/>
    <w:pPr>
      <w:ind w:left="76"/>
    </w:pPr>
  </w:style>
  <w:style w:type="character" w:styleId="a6">
    <w:name w:val="Hyperlink"/>
    <w:basedOn w:val="a0"/>
    <w:uiPriority w:val="99"/>
    <w:unhideWhenUsed/>
    <w:rsid w:val="008A474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42FF9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742FF9"/>
  </w:style>
  <w:style w:type="paragraph" w:customStyle="1" w:styleId="msonormal0">
    <w:name w:val="msonormal"/>
    <w:basedOn w:val="a"/>
    <w:rsid w:val="00742FF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widgetinline">
    <w:name w:val="_widgetinline"/>
    <w:basedOn w:val="a0"/>
    <w:rsid w:val="00742FF9"/>
  </w:style>
  <w:style w:type="character" w:styleId="a7">
    <w:name w:val="FollowedHyperlink"/>
    <w:basedOn w:val="a0"/>
    <w:uiPriority w:val="99"/>
    <w:semiHidden/>
    <w:unhideWhenUsed/>
    <w:rsid w:val="00235560"/>
    <w:rPr>
      <w:color w:val="800080" w:themeColor="followedHyperlink"/>
      <w:u w:val="single"/>
    </w:rPr>
  </w:style>
  <w:style w:type="paragraph" w:customStyle="1" w:styleId="120">
    <w:name w:val="Заголовок 12"/>
    <w:basedOn w:val="a"/>
    <w:uiPriority w:val="1"/>
    <w:qFormat/>
    <w:rsid w:val="001D61C7"/>
    <w:pPr>
      <w:ind w:left="286"/>
      <w:outlineLvl w:val="1"/>
    </w:pPr>
    <w:rPr>
      <w:b/>
      <w:bCs/>
      <w:sz w:val="24"/>
      <w:szCs w:val="24"/>
    </w:rPr>
  </w:style>
  <w:style w:type="character" w:customStyle="1" w:styleId="a5">
    <w:name w:val="Абзац списка Знак"/>
    <w:link w:val="a4"/>
    <w:uiPriority w:val="1"/>
    <w:qFormat/>
    <w:locked/>
    <w:rsid w:val="0045253B"/>
    <w:rPr>
      <w:rFonts w:ascii="Times New Roman" w:eastAsia="Times New Roman" w:hAnsi="Times New Roman" w:cs="Times New Roman"/>
      <w:lang w:val="ru-RU"/>
    </w:rPr>
  </w:style>
  <w:style w:type="paragraph" w:customStyle="1" w:styleId="c3">
    <w:name w:val="c3"/>
    <w:basedOn w:val="a"/>
    <w:rsid w:val="004525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45253B"/>
  </w:style>
  <w:style w:type="table" w:styleId="a8">
    <w:name w:val="Table Grid"/>
    <w:basedOn w:val="a1"/>
    <w:uiPriority w:val="59"/>
    <w:rsid w:val="0059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592D6C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unhideWhenUsed/>
    <w:rsid w:val="00290CA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107DA1"/>
  </w:style>
  <w:style w:type="paragraph" w:customStyle="1" w:styleId="c10">
    <w:name w:val="c10"/>
    <w:basedOn w:val="a"/>
    <w:rsid w:val="00340C4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00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00D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520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742FF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52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5205"/>
    <w:pPr>
      <w:ind w:left="247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25205"/>
    <w:pPr>
      <w:ind w:left="43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1"/>
    <w:qFormat/>
    <w:rsid w:val="00D25205"/>
    <w:pPr>
      <w:ind w:left="247" w:firstLine="182"/>
    </w:pPr>
  </w:style>
  <w:style w:type="paragraph" w:customStyle="1" w:styleId="TableParagraph">
    <w:name w:val="Table Paragraph"/>
    <w:basedOn w:val="a"/>
    <w:uiPriority w:val="1"/>
    <w:qFormat/>
    <w:rsid w:val="00D25205"/>
    <w:pPr>
      <w:ind w:left="76"/>
    </w:pPr>
  </w:style>
  <w:style w:type="character" w:styleId="a6">
    <w:name w:val="Hyperlink"/>
    <w:basedOn w:val="a0"/>
    <w:uiPriority w:val="99"/>
    <w:unhideWhenUsed/>
    <w:rsid w:val="008A474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42FF9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742FF9"/>
  </w:style>
  <w:style w:type="paragraph" w:customStyle="1" w:styleId="msonormal0">
    <w:name w:val="msonormal"/>
    <w:basedOn w:val="a"/>
    <w:rsid w:val="00742FF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widgetinline">
    <w:name w:val="_widgetinline"/>
    <w:basedOn w:val="a0"/>
    <w:rsid w:val="00742FF9"/>
  </w:style>
  <w:style w:type="character" w:styleId="a7">
    <w:name w:val="FollowedHyperlink"/>
    <w:basedOn w:val="a0"/>
    <w:uiPriority w:val="99"/>
    <w:semiHidden/>
    <w:unhideWhenUsed/>
    <w:rsid w:val="00235560"/>
    <w:rPr>
      <w:color w:val="800080" w:themeColor="followedHyperlink"/>
      <w:u w:val="single"/>
    </w:rPr>
  </w:style>
  <w:style w:type="paragraph" w:customStyle="1" w:styleId="120">
    <w:name w:val="Заголовок 12"/>
    <w:basedOn w:val="a"/>
    <w:uiPriority w:val="1"/>
    <w:qFormat/>
    <w:rsid w:val="001D61C7"/>
    <w:pPr>
      <w:ind w:left="286"/>
      <w:outlineLvl w:val="1"/>
    </w:pPr>
    <w:rPr>
      <w:b/>
      <w:bCs/>
      <w:sz w:val="24"/>
      <w:szCs w:val="24"/>
    </w:rPr>
  </w:style>
  <w:style w:type="character" w:customStyle="1" w:styleId="a5">
    <w:name w:val="Абзац списка Знак"/>
    <w:link w:val="a4"/>
    <w:uiPriority w:val="1"/>
    <w:qFormat/>
    <w:locked/>
    <w:rsid w:val="0045253B"/>
    <w:rPr>
      <w:rFonts w:ascii="Times New Roman" w:eastAsia="Times New Roman" w:hAnsi="Times New Roman" w:cs="Times New Roman"/>
      <w:lang w:val="ru-RU"/>
    </w:rPr>
  </w:style>
  <w:style w:type="paragraph" w:customStyle="1" w:styleId="c3">
    <w:name w:val="c3"/>
    <w:basedOn w:val="a"/>
    <w:rsid w:val="004525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45253B"/>
  </w:style>
  <w:style w:type="table" w:styleId="a8">
    <w:name w:val="Table Grid"/>
    <w:basedOn w:val="a1"/>
    <w:uiPriority w:val="59"/>
    <w:rsid w:val="0059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592D6C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unhideWhenUsed/>
    <w:rsid w:val="00290CA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107DA1"/>
  </w:style>
  <w:style w:type="paragraph" w:customStyle="1" w:styleId="c10">
    <w:name w:val="c10"/>
    <w:basedOn w:val="a"/>
    <w:rsid w:val="00340C4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00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00D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0F5F2-1F3A-4C55-829B-11317DDF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Елена</cp:lastModifiedBy>
  <cp:revision>7</cp:revision>
  <cp:lastPrinted>2023-09-24T20:12:00Z</cp:lastPrinted>
  <dcterms:created xsi:type="dcterms:W3CDTF">2022-10-01T09:37:00Z</dcterms:created>
  <dcterms:modified xsi:type="dcterms:W3CDTF">2023-09-24T20:13:00Z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2022-06-16T00:00:00Z</vt:filetime>
  </property>
</Properties>
</file>